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page" w:tblpX="778" w:tblpY="2926"/>
        <w:tblW w:w="4474" w:type="pct"/>
        <w:tblLook w:val="04A0" w:firstRow="1" w:lastRow="0" w:firstColumn="1" w:lastColumn="0" w:noHBand="0" w:noVBand="1"/>
      </w:tblPr>
      <w:tblGrid>
        <w:gridCol w:w="10746"/>
      </w:tblGrid>
      <w:tr w:rsidR="00EE1DA7" w:rsidRPr="000D656B" w14:paraId="34B43561" w14:textId="77777777" w:rsidTr="00EE1DA7">
        <w:trPr>
          <w:trHeight w:val="680"/>
        </w:trPr>
        <w:tc>
          <w:tcPr>
            <w:tcW w:w="5000" w:type="pct"/>
            <w:tcBorders>
              <w:bottom w:val="single" w:sz="4" w:space="0" w:color="4F81BD"/>
            </w:tcBorders>
            <w:vAlign w:val="center"/>
          </w:tcPr>
          <w:p w14:paraId="77EE7525" w14:textId="77777777" w:rsidR="00EE1DA7" w:rsidRDefault="00EE1DA7" w:rsidP="00EE1DA7">
            <w:pPr>
              <w:pStyle w:val="NoSpacing"/>
              <w:jc w:val="center"/>
              <w:rPr>
                <w:sz w:val="72"/>
                <w:szCs w:val="72"/>
              </w:rPr>
            </w:pPr>
            <w:r w:rsidRPr="000D656B">
              <w:rPr>
                <w:sz w:val="72"/>
                <w:szCs w:val="72"/>
              </w:rPr>
              <w:t xml:space="preserve">Laboratorio de </w:t>
            </w:r>
            <w:r>
              <w:rPr>
                <w:sz w:val="72"/>
                <w:szCs w:val="72"/>
              </w:rPr>
              <w:t>Computación</w:t>
            </w:r>
          </w:p>
          <w:p w14:paraId="12111736" w14:textId="77777777" w:rsidR="00EE1DA7" w:rsidRDefault="00EE1DA7" w:rsidP="00EE1DA7">
            <w:pPr>
              <w:pStyle w:val="NoSpacing"/>
              <w:jc w:val="center"/>
              <w:rPr>
                <w:rFonts w:ascii="Cambria" w:hAnsi="Cambria"/>
                <w:sz w:val="80"/>
                <w:szCs w:val="80"/>
              </w:rPr>
            </w:pPr>
            <w:r>
              <w:rPr>
                <w:sz w:val="72"/>
                <w:szCs w:val="72"/>
              </w:rPr>
              <w:t xml:space="preserve"> Salas A y B</w:t>
            </w:r>
          </w:p>
        </w:tc>
      </w:tr>
      <w:tr w:rsidR="00EE1DA7" w:rsidRPr="000D656B" w14:paraId="7B6A8F69" w14:textId="77777777" w:rsidTr="00EE1DA7">
        <w:trPr>
          <w:trHeight w:val="563"/>
        </w:trPr>
        <w:tc>
          <w:tcPr>
            <w:tcW w:w="5000" w:type="pct"/>
            <w:vAlign w:val="center"/>
          </w:tcPr>
          <w:p w14:paraId="00709E03" w14:textId="77777777" w:rsidR="00EE1DA7" w:rsidRPr="000D656B" w:rsidRDefault="00EE1DA7" w:rsidP="00EE1DA7">
            <w:pPr>
              <w:pStyle w:val="NoSpacing"/>
              <w:jc w:val="center"/>
              <w:rPr>
                <w:b/>
                <w:bCs/>
              </w:rPr>
            </w:pPr>
          </w:p>
        </w:tc>
      </w:tr>
    </w:tbl>
    <w:p w14:paraId="420CA36F" w14:textId="77777777" w:rsidR="00C35A89" w:rsidRPr="001477E5" w:rsidRDefault="00C35A89">
      <w:pPr>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8D648C" w:rsidRPr="000D656B" w14:paraId="05BB1344" w14:textId="77777777" w:rsidTr="00EE1DA7">
        <w:trPr>
          <w:trHeight w:val="709"/>
        </w:trPr>
        <w:tc>
          <w:tcPr>
            <w:tcW w:w="3227" w:type="dxa"/>
            <w:tcBorders>
              <w:top w:val="nil"/>
              <w:left w:val="nil"/>
              <w:bottom w:val="nil"/>
              <w:right w:val="nil"/>
            </w:tcBorders>
          </w:tcPr>
          <w:p w14:paraId="79E6BB1A" w14:textId="77777777" w:rsidR="008D648C" w:rsidRPr="00FB1F90" w:rsidRDefault="008D648C" w:rsidP="00EE1DA7">
            <w:pPr>
              <w:pStyle w:val="Subtitle"/>
              <w:spacing w:before="240" w:after="0" w:line="240" w:lineRule="auto"/>
              <w:jc w:val="right"/>
              <w:rPr>
                <w:sz w:val="30"/>
                <w:szCs w:val="30"/>
                <w:lang w:val="es-MX" w:eastAsia="en-US"/>
              </w:rPr>
            </w:pPr>
            <w:r w:rsidRPr="00FB1F90">
              <w:rPr>
                <w:color w:val="auto"/>
                <w:sz w:val="30"/>
                <w:szCs w:val="30"/>
                <w:lang w:val="es-MX" w:eastAsia="es-MX"/>
              </w:rPr>
              <w:t>Profesor:</w:t>
            </w:r>
          </w:p>
        </w:tc>
        <w:tc>
          <w:tcPr>
            <w:tcW w:w="7404" w:type="dxa"/>
            <w:tcBorders>
              <w:top w:val="nil"/>
              <w:left w:val="nil"/>
              <w:right w:val="nil"/>
            </w:tcBorders>
          </w:tcPr>
          <w:p w14:paraId="23A4D639" w14:textId="77777777" w:rsidR="008D648C" w:rsidRPr="000D656B" w:rsidRDefault="002A533D" w:rsidP="00EE1DA7">
            <w:pPr>
              <w:spacing w:before="240" w:after="0" w:line="240" w:lineRule="auto"/>
              <w:rPr>
                <w:sz w:val="28"/>
                <w:szCs w:val="28"/>
              </w:rPr>
            </w:pPr>
            <w:r>
              <w:rPr>
                <w:sz w:val="28"/>
                <w:szCs w:val="28"/>
              </w:rPr>
              <w:t>GARCIA MORALES KARINA ING.</w:t>
            </w:r>
          </w:p>
        </w:tc>
      </w:tr>
      <w:tr w:rsidR="008D648C" w:rsidRPr="000D656B" w14:paraId="0E665F0C" w14:textId="77777777" w:rsidTr="00EE1DA7">
        <w:tc>
          <w:tcPr>
            <w:tcW w:w="3227" w:type="dxa"/>
            <w:tcBorders>
              <w:top w:val="nil"/>
              <w:left w:val="nil"/>
              <w:bottom w:val="nil"/>
              <w:right w:val="nil"/>
            </w:tcBorders>
          </w:tcPr>
          <w:p w14:paraId="74DEC0E9" w14:textId="77777777" w:rsidR="008D648C" w:rsidRPr="00FB1F90" w:rsidRDefault="008D648C" w:rsidP="00EE1DA7">
            <w:pPr>
              <w:pStyle w:val="Subtitle"/>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14:paraId="209BA71A" w14:textId="77777777" w:rsidR="008D648C" w:rsidRPr="000D656B" w:rsidRDefault="002A533D" w:rsidP="00EE1DA7">
            <w:pPr>
              <w:spacing w:before="240" w:after="0" w:line="240" w:lineRule="auto"/>
              <w:rPr>
                <w:sz w:val="28"/>
                <w:szCs w:val="28"/>
              </w:rPr>
            </w:pPr>
            <w:r>
              <w:rPr>
                <w:sz w:val="28"/>
                <w:szCs w:val="28"/>
              </w:rPr>
              <w:t>FUNDAMENTOS DE PROGRAMACION</w:t>
            </w:r>
          </w:p>
        </w:tc>
      </w:tr>
      <w:tr w:rsidR="008D648C" w:rsidRPr="000D656B" w14:paraId="38AA589D" w14:textId="77777777" w:rsidTr="00EE1DA7">
        <w:tc>
          <w:tcPr>
            <w:tcW w:w="3227" w:type="dxa"/>
            <w:tcBorders>
              <w:top w:val="nil"/>
              <w:left w:val="nil"/>
              <w:bottom w:val="nil"/>
              <w:right w:val="nil"/>
            </w:tcBorders>
          </w:tcPr>
          <w:p w14:paraId="08591798" w14:textId="77777777" w:rsidR="008D648C" w:rsidRPr="00FB1F90" w:rsidRDefault="008D648C" w:rsidP="00EE1DA7">
            <w:pPr>
              <w:pStyle w:val="Subtitle"/>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14:paraId="5CEAD997" w14:textId="77777777" w:rsidR="008D648C" w:rsidRPr="000D656B" w:rsidRDefault="002A533D" w:rsidP="00EE1DA7">
            <w:pPr>
              <w:spacing w:before="240" w:after="0" w:line="240" w:lineRule="auto"/>
              <w:rPr>
                <w:sz w:val="28"/>
                <w:szCs w:val="28"/>
              </w:rPr>
            </w:pPr>
            <w:r>
              <w:rPr>
                <w:sz w:val="28"/>
                <w:szCs w:val="28"/>
              </w:rPr>
              <w:t>1121</w:t>
            </w:r>
          </w:p>
        </w:tc>
      </w:tr>
      <w:tr w:rsidR="008D648C" w:rsidRPr="000D656B" w14:paraId="0FF32236" w14:textId="77777777" w:rsidTr="00EE1DA7">
        <w:tc>
          <w:tcPr>
            <w:tcW w:w="3227" w:type="dxa"/>
            <w:tcBorders>
              <w:top w:val="nil"/>
              <w:left w:val="nil"/>
              <w:bottom w:val="nil"/>
              <w:right w:val="nil"/>
            </w:tcBorders>
          </w:tcPr>
          <w:p w14:paraId="7A1641F1" w14:textId="77777777" w:rsidR="008D648C" w:rsidRPr="00FB1F90" w:rsidRDefault="008D648C" w:rsidP="00EE1DA7">
            <w:pPr>
              <w:pStyle w:val="Subtitle"/>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14:paraId="42ECC29F" w14:textId="77777777" w:rsidR="008D648C" w:rsidRPr="000D656B" w:rsidRDefault="00EF3CDC" w:rsidP="00EE1DA7">
            <w:pPr>
              <w:spacing w:before="240" w:after="0" w:line="240" w:lineRule="auto"/>
              <w:rPr>
                <w:sz w:val="28"/>
                <w:szCs w:val="28"/>
              </w:rPr>
            </w:pPr>
            <w:r>
              <w:rPr>
                <w:sz w:val="28"/>
                <w:szCs w:val="28"/>
              </w:rPr>
              <w:t>9</w:t>
            </w:r>
          </w:p>
        </w:tc>
      </w:tr>
      <w:tr w:rsidR="008D648C" w:rsidRPr="000D656B" w14:paraId="0B54C316" w14:textId="77777777" w:rsidTr="00EE1DA7">
        <w:tc>
          <w:tcPr>
            <w:tcW w:w="3227" w:type="dxa"/>
            <w:tcBorders>
              <w:top w:val="nil"/>
              <w:left w:val="nil"/>
              <w:bottom w:val="nil"/>
              <w:right w:val="nil"/>
            </w:tcBorders>
          </w:tcPr>
          <w:p w14:paraId="7D7419ED" w14:textId="77777777" w:rsidR="008D648C" w:rsidRPr="00FB1F90" w:rsidRDefault="008D648C" w:rsidP="00EE1DA7">
            <w:pPr>
              <w:pStyle w:val="Subtitle"/>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14:paraId="6A138EA8" w14:textId="77777777" w:rsidR="008D648C" w:rsidRPr="000D656B" w:rsidRDefault="002A533D" w:rsidP="00EE1DA7">
            <w:pPr>
              <w:spacing w:before="240" w:after="0" w:line="240" w:lineRule="auto"/>
              <w:rPr>
                <w:sz w:val="28"/>
                <w:szCs w:val="28"/>
              </w:rPr>
            </w:pPr>
            <w:r>
              <w:rPr>
                <w:sz w:val="28"/>
                <w:szCs w:val="28"/>
              </w:rPr>
              <w:t>JOSE DANIEL CALLEJAS SANDOVAL</w:t>
            </w:r>
          </w:p>
        </w:tc>
      </w:tr>
      <w:tr w:rsidR="008D648C" w:rsidRPr="000D656B" w14:paraId="7B374B5D" w14:textId="77777777" w:rsidTr="00EE1DA7">
        <w:tc>
          <w:tcPr>
            <w:tcW w:w="3227" w:type="dxa"/>
            <w:tcBorders>
              <w:top w:val="nil"/>
              <w:left w:val="nil"/>
              <w:bottom w:val="nil"/>
              <w:right w:val="nil"/>
            </w:tcBorders>
          </w:tcPr>
          <w:p w14:paraId="4DCCE6BA" w14:textId="77777777" w:rsidR="008D648C" w:rsidRPr="00FB1F90" w:rsidRDefault="008D648C" w:rsidP="00EE1DA7">
            <w:pPr>
              <w:pStyle w:val="Subtitle"/>
              <w:spacing w:before="240" w:after="0" w:line="240" w:lineRule="auto"/>
              <w:jc w:val="right"/>
              <w:rPr>
                <w:color w:val="auto"/>
                <w:sz w:val="30"/>
                <w:szCs w:val="30"/>
                <w:lang w:val="es-MX" w:eastAsia="en-US"/>
              </w:rPr>
            </w:pPr>
          </w:p>
        </w:tc>
        <w:tc>
          <w:tcPr>
            <w:tcW w:w="7404" w:type="dxa"/>
            <w:tcBorders>
              <w:left w:val="nil"/>
              <w:right w:val="nil"/>
            </w:tcBorders>
          </w:tcPr>
          <w:p w14:paraId="48BC4F34" w14:textId="77777777" w:rsidR="008D648C" w:rsidRPr="000D656B" w:rsidRDefault="008D648C" w:rsidP="00EE1DA7">
            <w:pPr>
              <w:spacing w:before="240" w:after="0" w:line="240" w:lineRule="auto"/>
              <w:rPr>
                <w:sz w:val="28"/>
                <w:szCs w:val="28"/>
              </w:rPr>
            </w:pPr>
          </w:p>
        </w:tc>
      </w:tr>
      <w:tr w:rsidR="005F6DD6" w:rsidRPr="000D656B" w14:paraId="6DC038AA" w14:textId="77777777" w:rsidTr="00EE1DA7">
        <w:tc>
          <w:tcPr>
            <w:tcW w:w="3227" w:type="dxa"/>
            <w:tcBorders>
              <w:top w:val="nil"/>
              <w:left w:val="nil"/>
              <w:bottom w:val="nil"/>
              <w:right w:val="nil"/>
            </w:tcBorders>
          </w:tcPr>
          <w:p w14:paraId="135327F2" w14:textId="77777777" w:rsidR="005F6DD6" w:rsidRPr="00FB1F90" w:rsidRDefault="005F6DD6" w:rsidP="00EE1DA7">
            <w:pPr>
              <w:pStyle w:val="Subtitle"/>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14:paraId="78303DCF" w14:textId="77777777" w:rsidR="005F6DD6" w:rsidRPr="00FB1F90" w:rsidRDefault="005F6DD6" w:rsidP="001020B2">
            <w:pPr>
              <w:spacing w:before="240" w:after="0" w:line="240" w:lineRule="auto"/>
              <w:rPr>
                <w:sz w:val="30"/>
                <w:szCs w:val="30"/>
                <w:lang w:eastAsia="es-MX"/>
              </w:rPr>
            </w:pPr>
          </w:p>
        </w:tc>
      </w:tr>
      <w:tr w:rsidR="00EE1DA7" w:rsidRPr="000D656B" w14:paraId="75ED6743" w14:textId="77777777" w:rsidTr="00EE1DA7">
        <w:tc>
          <w:tcPr>
            <w:tcW w:w="3227" w:type="dxa"/>
            <w:tcBorders>
              <w:top w:val="nil"/>
              <w:left w:val="nil"/>
              <w:bottom w:val="nil"/>
              <w:right w:val="nil"/>
            </w:tcBorders>
          </w:tcPr>
          <w:p w14:paraId="024AC560" w14:textId="77777777" w:rsidR="00EE1DA7" w:rsidRPr="00FB1F90" w:rsidRDefault="00EE1DA7" w:rsidP="00EE1DA7">
            <w:pPr>
              <w:pStyle w:val="Subtitle"/>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14:paraId="0982B1D8" w14:textId="77777777" w:rsidR="00EE1DA7" w:rsidRPr="00FB1F90" w:rsidRDefault="00EE1DA7" w:rsidP="001020B2">
            <w:pPr>
              <w:spacing w:before="240" w:after="0" w:line="240" w:lineRule="auto"/>
              <w:rPr>
                <w:sz w:val="30"/>
                <w:szCs w:val="30"/>
                <w:lang w:eastAsia="es-MX"/>
              </w:rPr>
            </w:pPr>
          </w:p>
        </w:tc>
      </w:tr>
      <w:tr w:rsidR="004E0CC5" w:rsidRPr="005F6DD6" w14:paraId="4E36C7D2" w14:textId="77777777" w:rsidTr="00EE1DA7">
        <w:tc>
          <w:tcPr>
            <w:tcW w:w="3227" w:type="dxa"/>
            <w:tcBorders>
              <w:top w:val="nil"/>
              <w:left w:val="nil"/>
              <w:bottom w:val="nil"/>
              <w:right w:val="nil"/>
            </w:tcBorders>
          </w:tcPr>
          <w:p w14:paraId="2F9F643A" w14:textId="77777777" w:rsidR="004E0CC5" w:rsidRPr="00FB1F90" w:rsidRDefault="004E0CC5" w:rsidP="00EE1DA7">
            <w:pPr>
              <w:pStyle w:val="Subtitle"/>
              <w:spacing w:before="240" w:after="0" w:line="240" w:lineRule="auto"/>
              <w:jc w:val="right"/>
              <w:rPr>
                <w:color w:val="auto"/>
                <w:sz w:val="30"/>
                <w:szCs w:val="30"/>
                <w:lang w:val="es-MX" w:eastAsia="es-MX"/>
              </w:rPr>
            </w:pPr>
            <w:r w:rsidRPr="00FB1F90">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tcPr>
          <w:p w14:paraId="10D4C92F" w14:textId="77777777" w:rsidR="004E0CC5" w:rsidRPr="001020B2" w:rsidRDefault="00EF3CDC" w:rsidP="001020B2">
            <w:pPr>
              <w:spacing w:before="240" w:after="0" w:line="240" w:lineRule="auto"/>
              <w:rPr>
                <w:sz w:val="28"/>
                <w:szCs w:val="28"/>
              </w:rPr>
            </w:pPr>
            <w:r>
              <w:rPr>
                <w:sz w:val="28"/>
                <w:szCs w:val="28"/>
              </w:rPr>
              <w:t>25</w:t>
            </w:r>
          </w:p>
        </w:tc>
      </w:tr>
      <w:tr w:rsidR="005F6DD6" w:rsidRPr="005F6DD6" w14:paraId="2B3A10EA" w14:textId="77777777" w:rsidTr="00EE1DA7">
        <w:tc>
          <w:tcPr>
            <w:tcW w:w="3227" w:type="dxa"/>
            <w:tcBorders>
              <w:top w:val="nil"/>
              <w:left w:val="nil"/>
              <w:bottom w:val="nil"/>
              <w:right w:val="nil"/>
            </w:tcBorders>
          </w:tcPr>
          <w:p w14:paraId="269CA286" w14:textId="77777777" w:rsidR="005F6DD6" w:rsidRPr="00FB1F90" w:rsidRDefault="004E0CC5" w:rsidP="00EE1DA7">
            <w:pPr>
              <w:pStyle w:val="Subtitle"/>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14:paraId="6213C359" w14:textId="77777777" w:rsidR="005F6DD6" w:rsidRPr="001020B2" w:rsidRDefault="002A533D" w:rsidP="001020B2">
            <w:pPr>
              <w:spacing w:before="240" w:after="0" w:line="240" w:lineRule="auto"/>
              <w:rPr>
                <w:sz w:val="28"/>
                <w:szCs w:val="28"/>
              </w:rPr>
            </w:pPr>
            <w:r>
              <w:rPr>
                <w:sz w:val="28"/>
                <w:szCs w:val="28"/>
              </w:rPr>
              <w:t>1</w:t>
            </w:r>
          </w:p>
        </w:tc>
      </w:tr>
      <w:tr w:rsidR="005F6DD6" w:rsidRPr="005F6DD6" w14:paraId="29EE79E5" w14:textId="77777777" w:rsidTr="00EE1DA7">
        <w:tc>
          <w:tcPr>
            <w:tcW w:w="3227" w:type="dxa"/>
            <w:tcBorders>
              <w:top w:val="nil"/>
              <w:left w:val="nil"/>
              <w:bottom w:val="nil"/>
              <w:right w:val="nil"/>
            </w:tcBorders>
          </w:tcPr>
          <w:p w14:paraId="6DA7A3D7" w14:textId="77777777" w:rsidR="005F6DD6" w:rsidRPr="00FB1F90" w:rsidRDefault="005F6DD6" w:rsidP="00EE1DA7">
            <w:pPr>
              <w:pStyle w:val="Subtitle"/>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14:paraId="53457035" w14:textId="77777777" w:rsidR="005F6DD6" w:rsidRPr="001020B2" w:rsidRDefault="00EF3CDC" w:rsidP="001020B2">
            <w:pPr>
              <w:spacing w:before="240" w:after="0" w:line="240" w:lineRule="auto"/>
              <w:rPr>
                <w:sz w:val="28"/>
                <w:szCs w:val="28"/>
              </w:rPr>
            </w:pPr>
            <w:r>
              <w:rPr>
                <w:sz w:val="28"/>
                <w:szCs w:val="28"/>
              </w:rPr>
              <w:t>23</w:t>
            </w:r>
            <w:r w:rsidR="002A533D">
              <w:rPr>
                <w:sz w:val="28"/>
                <w:szCs w:val="28"/>
              </w:rPr>
              <w:t>-</w:t>
            </w:r>
            <w:r>
              <w:rPr>
                <w:sz w:val="28"/>
                <w:szCs w:val="28"/>
              </w:rPr>
              <w:t>10</w:t>
            </w:r>
            <w:r w:rsidR="002A533D">
              <w:rPr>
                <w:sz w:val="28"/>
                <w:szCs w:val="28"/>
              </w:rPr>
              <w:t>-2018</w:t>
            </w:r>
          </w:p>
        </w:tc>
      </w:tr>
      <w:tr w:rsidR="005F6DD6" w:rsidRPr="005F6DD6" w14:paraId="58035FD3" w14:textId="77777777" w:rsidTr="00EE1DA7">
        <w:tc>
          <w:tcPr>
            <w:tcW w:w="3227" w:type="dxa"/>
            <w:tcBorders>
              <w:top w:val="nil"/>
              <w:left w:val="nil"/>
              <w:bottom w:val="nil"/>
              <w:right w:val="nil"/>
            </w:tcBorders>
          </w:tcPr>
          <w:p w14:paraId="3CC71B76" w14:textId="77777777" w:rsidR="005F6DD6" w:rsidRPr="00FB1F90" w:rsidRDefault="005F6DD6" w:rsidP="00EE1DA7">
            <w:pPr>
              <w:pStyle w:val="Subtitle"/>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14:paraId="3D754C78" w14:textId="77777777" w:rsidR="005F6DD6" w:rsidRPr="001020B2" w:rsidRDefault="005F6DD6" w:rsidP="001020B2">
            <w:pPr>
              <w:spacing w:before="240" w:after="0" w:line="240" w:lineRule="auto"/>
              <w:rPr>
                <w:sz w:val="28"/>
                <w:szCs w:val="28"/>
              </w:rPr>
            </w:pPr>
          </w:p>
        </w:tc>
      </w:tr>
      <w:tr w:rsidR="005F6DD6" w:rsidRPr="005F6DD6" w14:paraId="6A4C8B1E" w14:textId="77777777" w:rsidTr="00EE1DA7">
        <w:tc>
          <w:tcPr>
            <w:tcW w:w="3227" w:type="dxa"/>
            <w:tcBorders>
              <w:top w:val="nil"/>
              <w:left w:val="nil"/>
              <w:bottom w:val="nil"/>
              <w:right w:val="nil"/>
            </w:tcBorders>
          </w:tcPr>
          <w:p w14:paraId="147FFF64" w14:textId="77777777" w:rsidR="005F6DD6" w:rsidRPr="00FB1F90" w:rsidRDefault="005F6DD6" w:rsidP="00EE1DA7">
            <w:pPr>
              <w:pStyle w:val="Subtitle"/>
              <w:spacing w:before="240" w:after="0" w:line="240" w:lineRule="auto"/>
              <w:jc w:val="right"/>
              <w:rPr>
                <w:color w:val="auto"/>
                <w:sz w:val="30"/>
                <w:szCs w:val="30"/>
                <w:lang w:val="es-MX" w:eastAsia="es-MX"/>
              </w:rPr>
            </w:pPr>
          </w:p>
        </w:tc>
        <w:tc>
          <w:tcPr>
            <w:tcW w:w="7404" w:type="dxa"/>
            <w:tcBorders>
              <w:left w:val="nil"/>
              <w:right w:val="nil"/>
            </w:tcBorders>
          </w:tcPr>
          <w:p w14:paraId="0D755BB9" w14:textId="77777777" w:rsidR="005F6DD6" w:rsidRPr="001020B2" w:rsidRDefault="005F6DD6" w:rsidP="001020B2">
            <w:pPr>
              <w:spacing w:before="240" w:after="0" w:line="240" w:lineRule="auto"/>
              <w:rPr>
                <w:sz w:val="28"/>
                <w:szCs w:val="28"/>
              </w:rPr>
            </w:pPr>
          </w:p>
        </w:tc>
      </w:tr>
    </w:tbl>
    <w:p w14:paraId="1581DF9C" w14:textId="77777777" w:rsidR="00893BB8" w:rsidRPr="005F6DD6" w:rsidRDefault="00893BB8" w:rsidP="005F6DD6">
      <w:pPr>
        <w:pStyle w:val="Subtitle"/>
        <w:spacing w:before="240" w:after="0" w:line="240" w:lineRule="auto"/>
        <w:jc w:val="right"/>
        <w:rPr>
          <w:color w:val="auto"/>
          <w:sz w:val="30"/>
          <w:szCs w:val="30"/>
          <w:lang w:eastAsia="es-MX"/>
        </w:rPr>
      </w:pPr>
    </w:p>
    <w:p w14:paraId="326C11C1" w14:textId="77777777" w:rsidR="00577FEB" w:rsidRPr="005F6DD6" w:rsidRDefault="00577FEB" w:rsidP="005F6DD6">
      <w:pPr>
        <w:pStyle w:val="Subtitle"/>
        <w:spacing w:before="240" w:after="0" w:line="240" w:lineRule="auto"/>
        <w:jc w:val="right"/>
        <w:rPr>
          <w:color w:val="auto"/>
          <w:sz w:val="30"/>
          <w:szCs w:val="30"/>
          <w:lang w:eastAsia="es-MX"/>
        </w:rPr>
      </w:pPr>
    </w:p>
    <w:p w14:paraId="76F1E7C9" w14:textId="77777777" w:rsidR="00577FEB" w:rsidRPr="005F6DD6" w:rsidRDefault="00577FEB" w:rsidP="005F6DD6">
      <w:pPr>
        <w:pStyle w:val="Subtitle"/>
        <w:spacing w:before="240" w:after="0" w:line="240" w:lineRule="auto"/>
        <w:jc w:val="right"/>
        <w:rPr>
          <w:color w:val="auto"/>
          <w:sz w:val="30"/>
          <w:szCs w:val="30"/>
          <w:lang w:eastAsia="es-MX"/>
        </w:rPr>
      </w:pPr>
    </w:p>
    <w:p w14:paraId="3955FF95" w14:textId="77777777" w:rsidR="00577FEB" w:rsidRPr="005F6DD6" w:rsidRDefault="00577FEB" w:rsidP="005F6DD6">
      <w:pPr>
        <w:pStyle w:val="Subtitle"/>
        <w:spacing w:before="240" w:after="0" w:line="240" w:lineRule="auto"/>
        <w:jc w:val="right"/>
        <w:rPr>
          <w:color w:val="auto"/>
          <w:sz w:val="30"/>
          <w:szCs w:val="30"/>
          <w:lang w:eastAsia="es-MX"/>
        </w:rPr>
      </w:pPr>
    </w:p>
    <w:p w14:paraId="333AD0D2" w14:textId="77777777" w:rsidR="00577FEB" w:rsidRPr="005F6DD6" w:rsidRDefault="00577FEB" w:rsidP="005F6DD6">
      <w:pPr>
        <w:pStyle w:val="Subtitle"/>
        <w:spacing w:before="240" w:after="0" w:line="240" w:lineRule="auto"/>
        <w:jc w:val="right"/>
        <w:rPr>
          <w:color w:val="auto"/>
          <w:sz w:val="30"/>
          <w:szCs w:val="30"/>
          <w:lang w:eastAsia="es-MX"/>
        </w:rPr>
      </w:pPr>
    </w:p>
    <w:p w14:paraId="7269CC06" w14:textId="77777777" w:rsidR="00577FEB" w:rsidRPr="005F6DD6" w:rsidRDefault="00577FEB" w:rsidP="005F6DD6">
      <w:pPr>
        <w:pStyle w:val="Subtitle"/>
        <w:spacing w:before="240" w:after="0" w:line="240" w:lineRule="auto"/>
        <w:jc w:val="right"/>
        <w:rPr>
          <w:color w:val="auto"/>
          <w:sz w:val="30"/>
          <w:szCs w:val="30"/>
          <w:lang w:eastAsia="es-MX"/>
        </w:rPr>
      </w:pPr>
    </w:p>
    <w:p w14:paraId="5FC4E3CF" w14:textId="77777777" w:rsidR="00577FEB" w:rsidRPr="005F6DD6" w:rsidRDefault="00577FEB" w:rsidP="005F6DD6">
      <w:pPr>
        <w:pStyle w:val="Subtitle"/>
        <w:spacing w:before="240" w:after="0" w:line="240" w:lineRule="auto"/>
        <w:jc w:val="right"/>
        <w:rPr>
          <w:color w:val="auto"/>
          <w:sz w:val="30"/>
          <w:szCs w:val="30"/>
          <w:lang w:eastAsia="es-MX"/>
        </w:rPr>
      </w:pPr>
    </w:p>
    <w:p w14:paraId="1F64701E" w14:textId="77777777" w:rsidR="00577FEB" w:rsidRPr="005F6DD6" w:rsidRDefault="00577FEB" w:rsidP="005F6DD6">
      <w:pPr>
        <w:pStyle w:val="Subtitle"/>
        <w:spacing w:before="240" w:after="0" w:line="240" w:lineRule="auto"/>
        <w:jc w:val="right"/>
        <w:rPr>
          <w:color w:val="auto"/>
          <w:sz w:val="30"/>
          <w:szCs w:val="30"/>
          <w:lang w:eastAsia="es-MX"/>
        </w:rPr>
      </w:pPr>
    </w:p>
    <w:p w14:paraId="6B2DE24C" w14:textId="77777777" w:rsidR="005F6DD6" w:rsidRPr="005F6DD6" w:rsidRDefault="005F6DD6" w:rsidP="005F6DD6">
      <w:pPr>
        <w:pStyle w:val="Subtitle"/>
        <w:spacing w:before="240" w:after="0" w:line="240" w:lineRule="auto"/>
        <w:jc w:val="right"/>
        <w:rPr>
          <w:color w:val="auto"/>
          <w:sz w:val="30"/>
          <w:szCs w:val="30"/>
          <w:lang w:eastAsia="es-MX"/>
        </w:rPr>
      </w:pPr>
    </w:p>
    <w:p w14:paraId="5A4F6EAD" w14:textId="77777777" w:rsidR="005F6DD6" w:rsidRDefault="005F6DD6" w:rsidP="005F6DD6">
      <w:pPr>
        <w:pStyle w:val="Subtitle"/>
        <w:spacing w:before="240" w:after="0" w:line="240" w:lineRule="auto"/>
        <w:jc w:val="right"/>
        <w:rPr>
          <w:color w:val="auto"/>
          <w:sz w:val="30"/>
          <w:szCs w:val="30"/>
          <w:lang w:eastAsia="es-MX"/>
        </w:rPr>
      </w:pPr>
    </w:p>
    <w:p w14:paraId="3455C06F" w14:textId="77777777" w:rsidR="00EE1DA7" w:rsidRDefault="00EE1DA7" w:rsidP="00EE1DA7">
      <w:pPr>
        <w:rPr>
          <w:lang w:val="x-none" w:eastAsia="es-MX"/>
        </w:rPr>
      </w:pPr>
    </w:p>
    <w:p w14:paraId="58C43724" w14:textId="77777777" w:rsidR="00EE1DA7" w:rsidRPr="00EE1DA7" w:rsidRDefault="00EE1DA7" w:rsidP="00EE1DA7">
      <w:pPr>
        <w:rPr>
          <w:lang w:val="x-none" w:eastAsia="es-MX"/>
        </w:rPr>
      </w:pPr>
    </w:p>
    <w:p w14:paraId="7A845197" w14:textId="77777777" w:rsidR="00577FEB" w:rsidRPr="005F6DD6" w:rsidRDefault="00577FEB" w:rsidP="005F6DD6">
      <w:pPr>
        <w:pStyle w:val="Subtitle"/>
        <w:spacing w:before="240" w:after="0" w:line="240" w:lineRule="auto"/>
        <w:jc w:val="right"/>
        <w:rPr>
          <w:color w:val="auto"/>
          <w:sz w:val="30"/>
          <w:szCs w:val="30"/>
          <w:lang w:eastAsia="es-MX"/>
        </w:rPr>
      </w:pPr>
    </w:p>
    <w:p w14:paraId="413B152D" w14:textId="77777777" w:rsidR="00577FEB" w:rsidRDefault="00577FEB" w:rsidP="00577FEB"/>
    <w:p w14:paraId="12A83AFD" w14:textId="77777777" w:rsidR="00577FEB" w:rsidRPr="00577FEB" w:rsidRDefault="00577FEB" w:rsidP="00577FEB"/>
    <w:p w14:paraId="5AEBB501" w14:textId="77777777" w:rsidR="00577FEB" w:rsidRDefault="00577FEB" w:rsidP="00577FEB"/>
    <w:p w14:paraId="1F8BD0F1" w14:textId="77777777" w:rsidR="00EE1DA7" w:rsidRDefault="00EE1DA7" w:rsidP="00577FEB">
      <w:pPr>
        <w:tabs>
          <w:tab w:val="left" w:pos="5190"/>
        </w:tabs>
        <w:ind w:left="3540"/>
        <w:jc w:val="both"/>
        <w:rPr>
          <w:sz w:val="44"/>
          <w:szCs w:val="52"/>
        </w:rPr>
      </w:pPr>
    </w:p>
    <w:p w14:paraId="51DB5E67" w14:textId="77777777" w:rsidR="00EE1DA7" w:rsidRDefault="00EE1DA7" w:rsidP="00577FEB">
      <w:pPr>
        <w:tabs>
          <w:tab w:val="left" w:pos="5190"/>
        </w:tabs>
        <w:ind w:left="3540"/>
        <w:jc w:val="both"/>
        <w:rPr>
          <w:sz w:val="44"/>
          <w:szCs w:val="52"/>
        </w:rPr>
      </w:pPr>
    </w:p>
    <w:p w14:paraId="67C17FBD" w14:textId="77777777" w:rsidR="00A67F64" w:rsidRDefault="00577FEB" w:rsidP="00577FEB">
      <w:pPr>
        <w:tabs>
          <w:tab w:val="left" w:pos="5190"/>
        </w:tabs>
        <w:ind w:left="3540"/>
        <w:jc w:val="both"/>
        <w:rPr>
          <w:sz w:val="44"/>
          <w:szCs w:val="52"/>
        </w:rPr>
      </w:pPr>
      <w:r w:rsidRPr="008D648C">
        <w:rPr>
          <w:sz w:val="44"/>
          <w:szCs w:val="52"/>
        </w:rPr>
        <w:t>CALIFICACIÓN: ________________</w:t>
      </w:r>
    </w:p>
    <w:p w14:paraId="054E6C33" w14:textId="77777777" w:rsidR="00EF3CDC" w:rsidRPr="001730A6" w:rsidRDefault="00EF3CDC" w:rsidP="00EF3CDC">
      <w:pPr>
        <w:rPr>
          <w:rFonts w:ascii="Arial" w:hAnsi="Arial" w:cs="Arial"/>
          <w:sz w:val="24"/>
          <w:szCs w:val="24"/>
        </w:rPr>
      </w:pPr>
      <w:r w:rsidRPr="001730A6">
        <w:rPr>
          <w:rFonts w:ascii="Arial" w:eastAsia="ArialMT" w:hAnsi="Arial" w:cs="Arial"/>
          <w:sz w:val="24"/>
          <w:szCs w:val="24"/>
        </w:rPr>
        <w:t>Guía de práctica de estudio 09: Estructuras de repetición</w:t>
      </w:r>
    </w:p>
    <w:p w14:paraId="2C99A1A4" w14:textId="77777777" w:rsidR="00EF3CDC" w:rsidRPr="001730A6" w:rsidRDefault="00EF3CDC" w:rsidP="001730A6">
      <w:pPr>
        <w:rPr>
          <w:rFonts w:ascii="Arial" w:hAnsi="Arial" w:cs="Arial"/>
          <w:sz w:val="24"/>
          <w:szCs w:val="24"/>
        </w:rPr>
      </w:pPr>
      <w:r w:rsidRPr="001730A6">
        <w:rPr>
          <w:rFonts w:ascii="Arial" w:eastAsia="Helvetica" w:hAnsi="Arial" w:cs="Arial"/>
          <w:b/>
          <w:bCs/>
          <w:sz w:val="24"/>
          <w:szCs w:val="24"/>
        </w:rPr>
        <w:lastRenderedPageBreak/>
        <w:t>Objetivo:</w:t>
      </w:r>
    </w:p>
    <w:p w14:paraId="1CDAE480" w14:textId="77777777" w:rsidR="00EF3CDC" w:rsidRPr="001730A6" w:rsidRDefault="00EF3CDC" w:rsidP="001730A6">
      <w:pPr>
        <w:rPr>
          <w:rFonts w:ascii="Arial" w:hAnsi="Arial" w:cs="Arial"/>
          <w:sz w:val="24"/>
          <w:szCs w:val="24"/>
        </w:rPr>
      </w:pPr>
      <w:r w:rsidRPr="001730A6">
        <w:rPr>
          <w:rFonts w:ascii="Arial" w:eastAsia="-webkit-standard" w:hAnsi="Arial" w:cs="Arial"/>
          <w:sz w:val="24"/>
          <w:szCs w:val="24"/>
        </w:rPr>
        <w:t>Elaborar programas en C para la resolución de problemas básicos que incluyan las estructuras de repetición y la directiva define.</w:t>
      </w:r>
    </w:p>
    <w:p w14:paraId="147CC6C3" w14:textId="77777777" w:rsidR="00EF3CDC" w:rsidRPr="001730A6" w:rsidRDefault="00EF3CDC" w:rsidP="001730A6">
      <w:pPr>
        <w:rPr>
          <w:rFonts w:ascii="Arial" w:eastAsia="Helvetica" w:hAnsi="Arial" w:cs="Arial"/>
          <w:b/>
          <w:bCs/>
          <w:sz w:val="24"/>
          <w:szCs w:val="24"/>
        </w:rPr>
      </w:pPr>
      <w:r w:rsidRPr="001730A6">
        <w:rPr>
          <w:rFonts w:ascii="Arial" w:eastAsia="Helvetica" w:hAnsi="Arial" w:cs="Arial"/>
          <w:b/>
          <w:bCs/>
          <w:sz w:val="24"/>
          <w:szCs w:val="24"/>
        </w:rPr>
        <w:t xml:space="preserve">Desarrollo: </w:t>
      </w:r>
    </w:p>
    <w:p w14:paraId="11E1EC87"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Cs/>
          <w:sz w:val="24"/>
          <w:szCs w:val="24"/>
        </w:rPr>
        <w:t>Las estructuras de repetición son las llamadas estructuras cíclicas, iterativas o de bucles.</w:t>
      </w:r>
    </w:p>
    <w:p w14:paraId="233BA7AC"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Cs/>
          <w:sz w:val="24"/>
          <w:szCs w:val="24"/>
        </w:rPr>
        <w:t>Permiten ejecutar un conjunto de instrucciones de manera repetida (o cíclica) mientras que la expresión lógica a evaluar se cumpla (sea verdadera).</w:t>
      </w:r>
    </w:p>
    <w:p w14:paraId="429C46E7"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Cs/>
          <w:sz w:val="24"/>
          <w:szCs w:val="24"/>
        </w:rPr>
        <w:t xml:space="preserve">En lenguaje C existen tres estructuras de repetición: </w:t>
      </w:r>
      <w:proofErr w:type="spellStart"/>
      <w:r w:rsidRPr="001730A6">
        <w:rPr>
          <w:rFonts w:ascii="Arial" w:eastAsia="Helvetica" w:hAnsi="Arial" w:cs="Arial"/>
          <w:bCs/>
          <w:sz w:val="24"/>
          <w:szCs w:val="24"/>
        </w:rPr>
        <w:t>while</w:t>
      </w:r>
      <w:proofErr w:type="spellEnd"/>
      <w:r w:rsidRPr="001730A6">
        <w:rPr>
          <w:rFonts w:ascii="Arial" w:eastAsia="Helvetica" w:hAnsi="Arial" w:cs="Arial"/>
          <w:bCs/>
          <w:sz w:val="24"/>
          <w:szCs w:val="24"/>
        </w:rPr>
        <w:t>, do-</w:t>
      </w:r>
      <w:proofErr w:type="spellStart"/>
      <w:r w:rsidRPr="001730A6">
        <w:rPr>
          <w:rFonts w:ascii="Arial" w:eastAsia="Helvetica" w:hAnsi="Arial" w:cs="Arial"/>
          <w:bCs/>
          <w:sz w:val="24"/>
          <w:szCs w:val="24"/>
        </w:rPr>
        <w:t>while</w:t>
      </w:r>
      <w:proofErr w:type="spellEnd"/>
      <w:r w:rsidRPr="001730A6">
        <w:rPr>
          <w:rFonts w:ascii="Arial" w:eastAsia="Helvetica" w:hAnsi="Arial" w:cs="Arial"/>
          <w:bCs/>
          <w:sz w:val="24"/>
          <w:szCs w:val="24"/>
        </w:rPr>
        <w:t xml:space="preserve"> y </w:t>
      </w:r>
      <w:proofErr w:type="spellStart"/>
      <w:r w:rsidRPr="001730A6">
        <w:rPr>
          <w:rFonts w:ascii="Arial" w:eastAsia="Helvetica" w:hAnsi="Arial" w:cs="Arial"/>
          <w:bCs/>
          <w:sz w:val="24"/>
          <w:szCs w:val="24"/>
        </w:rPr>
        <w:t>for</w:t>
      </w:r>
      <w:proofErr w:type="spellEnd"/>
      <w:r w:rsidRPr="001730A6">
        <w:rPr>
          <w:rFonts w:ascii="Arial" w:eastAsia="Helvetica" w:hAnsi="Arial" w:cs="Arial"/>
          <w:bCs/>
          <w:sz w:val="24"/>
          <w:szCs w:val="24"/>
        </w:rPr>
        <w:t xml:space="preserve">. Las estructuras </w:t>
      </w:r>
      <w:proofErr w:type="spellStart"/>
      <w:r w:rsidRPr="001730A6">
        <w:rPr>
          <w:rFonts w:ascii="Arial" w:eastAsia="Helvetica" w:hAnsi="Arial" w:cs="Arial"/>
          <w:bCs/>
          <w:sz w:val="24"/>
          <w:szCs w:val="24"/>
        </w:rPr>
        <w:t>while</w:t>
      </w:r>
      <w:proofErr w:type="spellEnd"/>
      <w:r w:rsidRPr="001730A6">
        <w:rPr>
          <w:rFonts w:ascii="Arial" w:eastAsia="Helvetica" w:hAnsi="Arial" w:cs="Arial"/>
          <w:bCs/>
          <w:sz w:val="24"/>
          <w:szCs w:val="24"/>
        </w:rPr>
        <w:t xml:space="preserve"> y do-</w:t>
      </w:r>
      <w:proofErr w:type="spellStart"/>
      <w:r w:rsidRPr="001730A6">
        <w:rPr>
          <w:rFonts w:ascii="Arial" w:eastAsia="Helvetica" w:hAnsi="Arial" w:cs="Arial"/>
          <w:bCs/>
          <w:sz w:val="24"/>
          <w:szCs w:val="24"/>
        </w:rPr>
        <w:t>while</w:t>
      </w:r>
      <w:proofErr w:type="spellEnd"/>
      <w:r w:rsidRPr="001730A6">
        <w:rPr>
          <w:rFonts w:ascii="Arial" w:eastAsia="Helvetica" w:hAnsi="Arial" w:cs="Arial"/>
          <w:bCs/>
          <w:sz w:val="24"/>
          <w:szCs w:val="24"/>
        </w:rPr>
        <w:t xml:space="preserve"> son estructuras repetitivas de propósito general.</w:t>
      </w:r>
    </w:p>
    <w:p w14:paraId="0058E875"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
          <w:bCs/>
          <w:i/>
          <w:sz w:val="24"/>
          <w:szCs w:val="24"/>
        </w:rPr>
        <w:t xml:space="preserve">Estructura de control repetitiva </w:t>
      </w:r>
      <w:proofErr w:type="spellStart"/>
      <w:r w:rsidRPr="001730A6">
        <w:rPr>
          <w:rFonts w:ascii="Arial" w:eastAsia="Helvetica" w:hAnsi="Arial" w:cs="Arial"/>
          <w:b/>
          <w:bCs/>
          <w:i/>
          <w:sz w:val="24"/>
          <w:szCs w:val="24"/>
        </w:rPr>
        <w:t>while</w:t>
      </w:r>
      <w:proofErr w:type="spellEnd"/>
      <w:r w:rsidRPr="001730A6">
        <w:rPr>
          <w:rFonts w:ascii="Arial" w:eastAsia="Helvetica" w:hAnsi="Arial" w:cs="Arial"/>
          <w:b/>
          <w:bCs/>
          <w:i/>
          <w:sz w:val="24"/>
          <w:szCs w:val="24"/>
        </w:rPr>
        <w:t>:</w:t>
      </w:r>
      <w:r w:rsidRPr="001730A6">
        <w:rPr>
          <w:rFonts w:ascii="Arial" w:eastAsia="Helvetica" w:hAnsi="Arial" w:cs="Arial"/>
          <w:bCs/>
          <w:sz w:val="24"/>
          <w:szCs w:val="24"/>
        </w:rPr>
        <w:t xml:space="preserve"> La estructura repetitiva (o iterativa) </w:t>
      </w:r>
      <w:proofErr w:type="spellStart"/>
      <w:r w:rsidRPr="001730A6">
        <w:rPr>
          <w:rFonts w:ascii="Arial" w:eastAsia="Helvetica" w:hAnsi="Arial" w:cs="Arial"/>
          <w:bCs/>
          <w:sz w:val="24"/>
          <w:szCs w:val="24"/>
        </w:rPr>
        <w:t>while</w:t>
      </w:r>
      <w:proofErr w:type="spellEnd"/>
      <w:r w:rsidRPr="001730A6">
        <w:rPr>
          <w:rFonts w:ascii="Arial" w:eastAsia="Helvetica" w:hAnsi="Arial" w:cs="Arial"/>
          <w:bCs/>
          <w:sz w:val="24"/>
          <w:szCs w:val="24"/>
        </w:rPr>
        <w:t xml:space="preserve"> primero valida la expresión lógica y si ésta se cumple (es verdadera) procede a ejecutar el bloque de instrucciones de la estructura, el cual está delimitado por las llaves {}. Si la condición no se cumple se continúa el flujo normal del programa sin ejecutar el bloque de la estructura, es decir, el bloque se puede ejecutar de cero a ene veces.</w:t>
      </w:r>
    </w:p>
    <w:p w14:paraId="6DDA907D"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
          <w:bCs/>
          <w:i/>
          <w:sz w:val="24"/>
          <w:szCs w:val="24"/>
        </w:rPr>
        <w:t>Estructura de control repetitiva do-</w:t>
      </w:r>
      <w:proofErr w:type="spellStart"/>
      <w:r w:rsidRPr="001730A6">
        <w:rPr>
          <w:rFonts w:ascii="Arial" w:eastAsia="Helvetica" w:hAnsi="Arial" w:cs="Arial"/>
          <w:b/>
          <w:bCs/>
          <w:i/>
          <w:sz w:val="24"/>
          <w:szCs w:val="24"/>
        </w:rPr>
        <w:t>while</w:t>
      </w:r>
      <w:proofErr w:type="spellEnd"/>
      <w:r w:rsidRPr="001730A6">
        <w:rPr>
          <w:rFonts w:ascii="Arial" w:eastAsia="Helvetica" w:hAnsi="Arial" w:cs="Arial"/>
          <w:b/>
          <w:bCs/>
          <w:i/>
          <w:sz w:val="24"/>
          <w:szCs w:val="24"/>
        </w:rPr>
        <w:t>:</w:t>
      </w:r>
      <w:r w:rsidRPr="001730A6">
        <w:rPr>
          <w:rFonts w:ascii="Arial" w:eastAsia="Helvetica" w:hAnsi="Arial" w:cs="Arial"/>
          <w:bCs/>
          <w:sz w:val="24"/>
          <w:szCs w:val="24"/>
        </w:rPr>
        <w:t xml:space="preserve"> do-</w:t>
      </w:r>
      <w:proofErr w:type="spellStart"/>
      <w:r w:rsidRPr="001730A6">
        <w:rPr>
          <w:rFonts w:ascii="Arial" w:eastAsia="Helvetica" w:hAnsi="Arial" w:cs="Arial"/>
          <w:bCs/>
          <w:sz w:val="24"/>
          <w:szCs w:val="24"/>
        </w:rPr>
        <w:t>while</w:t>
      </w:r>
      <w:proofErr w:type="spellEnd"/>
      <w:r w:rsidRPr="001730A6">
        <w:rPr>
          <w:rFonts w:ascii="Arial" w:eastAsia="Helvetica" w:hAnsi="Arial" w:cs="Arial"/>
          <w:bCs/>
          <w:sz w:val="24"/>
          <w:szCs w:val="24"/>
        </w:rPr>
        <w:t xml:space="preserve"> es una estructura cíclica que ejecuta el bloque de código que se encuentra dentro de las llaves y después valida la condición, es decir, el bloque de código se ejecuta de una a ene veces.</w:t>
      </w:r>
    </w:p>
    <w:p w14:paraId="74E61042"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
          <w:bCs/>
          <w:i/>
          <w:sz w:val="24"/>
          <w:szCs w:val="24"/>
        </w:rPr>
        <w:t xml:space="preserve">Estructura de control de repetición </w:t>
      </w:r>
      <w:proofErr w:type="spellStart"/>
      <w:r w:rsidRPr="001730A6">
        <w:rPr>
          <w:rFonts w:ascii="Arial" w:eastAsia="Helvetica" w:hAnsi="Arial" w:cs="Arial"/>
          <w:b/>
          <w:bCs/>
          <w:i/>
          <w:sz w:val="24"/>
          <w:szCs w:val="24"/>
        </w:rPr>
        <w:t>for</w:t>
      </w:r>
      <w:proofErr w:type="spellEnd"/>
      <w:r w:rsidRPr="001730A6">
        <w:rPr>
          <w:rFonts w:ascii="Arial" w:eastAsia="Helvetica" w:hAnsi="Arial" w:cs="Arial"/>
          <w:b/>
          <w:bCs/>
          <w:i/>
          <w:sz w:val="24"/>
          <w:szCs w:val="24"/>
        </w:rPr>
        <w:t>:</w:t>
      </w:r>
      <w:r w:rsidRPr="001730A6">
        <w:rPr>
          <w:rFonts w:ascii="Arial" w:eastAsia="Helvetica" w:hAnsi="Arial" w:cs="Arial"/>
          <w:bCs/>
          <w:sz w:val="24"/>
          <w:szCs w:val="24"/>
        </w:rPr>
        <w:t xml:space="preserve"> Lenguaje C posee la estructura de repetición </w:t>
      </w:r>
      <w:proofErr w:type="spellStart"/>
      <w:r w:rsidRPr="001730A6">
        <w:rPr>
          <w:rFonts w:ascii="Arial" w:eastAsia="Helvetica" w:hAnsi="Arial" w:cs="Arial"/>
          <w:bCs/>
          <w:sz w:val="24"/>
          <w:szCs w:val="24"/>
        </w:rPr>
        <w:t>for</w:t>
      </w:r>
      <w:proofErr w:type="spellEnd"/>
      <w:r w:rsidRPr="001730A6">
        <w:rPr>
          <w:rFonts w:ascii="Arial" w:eastAsia="Helvetica" w:hAnsi="Arial" w:cs="Arial"/>
          <w:bCs/>
          <w:sz w:val="24"/>
          <w:szCs w:val="24"/>
        </w:rPr>
        <w:t xml:space="preserve"> la cual permite realizar repeticiones cuando se conoce el número de elementos que se quiere recorrer. La estructura </w:t>
      </w:r>
      <w:proofErr w:type="spellStart"/>
      <w:r w:rsidRPr="001730A6">
        <w:rPr>
          <w:rFonts w:ascii="Arial" w:eastAsia="Helvetica" w:hAnsi="Arial" w:cs="Arial"/>
          <w:bCs/>
          <w:sz w:val="24"/>
          <w:szCs w:val="24"/>
        </w:rPr>
        <w:t>for</w:t>
      </w:r>
      <w:proofErr w:type="spellEnd"/>
      <w:r w:rsidRPr="001730A6">
        <w:rPr>
          <w:rFonts w:ascii="Arial" w:eastAsia="Helvetica" w:hAnsi="Arial" w:cs="Arial"/>
          <w:bCs/>
          <w:sz w:val="24"/>
          <w:szCs w:val="24"/>
        </w:rPr>
        <w:t xml:space="preserve"> ejecuta 3 acciones básicas antes o después de ejecutar el bloque de código. La primera acción es la inicialización, en la cual se pueden definir variables e inicializar sus valores; esta parte solo se ejecuta una vez cuando se ingresa al ciclo y es opcional. La segunda acción consta de una expresión lógica, la cual se evalúa y, si ésta es verdadera, ejecuta el bloque de código, si no se cumple se continúa la ejecución del programa; esta parte es opcional. La tercera parte consta de un conjunto de operaciones que se realizan cada vez que termina de ejecutarse el bloque de código y antes de volver a validar la expresión lógica; esta parte también es opcional.</w:t>
      </w:r>
    </w:p>
    <w:p w14:paraId="390A9E27"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
          <w:bCs/>
          <w:i/>
          <w:sz w:val="24"/>
          <w:szCs w:val="24"/>
        </w:rPr>
        <w:t>Define:</w:t>
      </w:r>
      <w:r w:rsidRPr="001730A6">
        <w:rPr>
          <w:rFonts w:ascii="Arial" w:eastAsia="Helvetica" w:hAnsi="Arial" w:cs="Arial"/>
          <w:bCs/>
          <w:sz w:val="24"/>
          <w:szCs w:val="24"/>
        </w:rPr>
        <w:t xml:space="preserve"> Las líneas de código que empiezan con # son directivas del preprocesador, el cual se encarga de realizar modificaciones en el texto del código fuente, como reemplazar un símbolo definido con #define por un parámetro o texto, o incluir un archivo en otro archivo con #</w:t>
      </w:r>
      <w:proofErr w:type="spellStart"/>
      <w:r w:rsidRPr="001730A6">
        <w:rPr>
          <w:rFonts w:ascii="Arial" w:eastAsia="Helvetica" w:hAnsi="Arial" w:cs="Arial"/>
          <w:bCs/>
          <w:sz w:val="24"/>
          <w:szCs w:val="24"/>
        </w:rPr>
        <w:t>include</w:t>
      </w:r>
      <w:proofErr w:type="spellEnd"/>
      <w:r w:rsidRPr="001730A6">
        <w:rPr>
          <w:rFonts w:ascii="Arial" w:eastAsia="Helvetica" w:hAnsi="Arial" w:cs="Arial"/>
          <w:bCs/>
          <w:sz w:val="24"/>
          <w:szCs w:val="24"/>
        </w:rPr>
        <w:t>. define permite definir constantes o literales; se les nombra también como constantes simbólicas. Su sintaxis es la siguiente: #define Al definir la constante simbólica con #define, se emplea un nombre y un valor. Cada vez que aparezca el nombre en el programa se cambiará por el valor definido. El valor puede ser numérico o puede ser texto.</w:t>
      </w:r>
    </w:p>
    <w:p w14:paraId="6762007A"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
          <w:bCs/>
          <w:i/>
          <w:sz w:val="24"/>
          <w:szCs w:val="24"/>
        </w:rPr>
        <w:t>Break:</w:t>
      </w:r>
      <w:r w:rsidRPr="001730A6">
        <w:rPr>
          <w:rFonts w:ascii="Arial" w:eastAsia="Helvetica" w:hAnsi="Arial" w:cs="Arial"/>
          <w:bCs/>
          <w:sz w:val="24"/>
          <w:szCs w:val="24"/>
        </w:rPr>
        <w:t xml:space="preserve"> Algunas veces es conveniente tener la posibilidad de abandonar un ciclo. La proposición break proporciona una salida anticipada dentro de una estructura de repetición, tal como lo hace en un </w:t>
      </w:r>
      <w:proofErr w:type="spellStart"/>
      <w:r w:rsidRPr="001730A6">
        <w:rPr>
          <w:rFonts w:ascii="Arial" w:eastAsia="Helvetica" w:hAnsi="Arial" w:cs="Arial"/>
          <w:bCs/>
          <w:sz w:val="24"/>
          <w:szCs w:val="24"/>
        </w:rPr>
        <w:t>switch</w:t>
      </w:r>
      <w:proofErr w:type="spellEnd"/>
      <w:r w:rsidRPr="001730A6">
        <w:rPr>
          <w:rFonts w:ascii="Arial" w:eastAsia="Helvetica" w:hAnsi="Arial" w:cs="Arial"/>
          <w:bCs/>
          <w:sz w:val="24"/>
          <w:szCs w:val="24"/>
        </w:rPr>
        <w:t>. Un break provoca que el ciclo que lo encierra termine inmediatamente.</w:t>
      </w:r>
    </w:p>
    <w:p w14:paraId="35B93F02" w14:textId="77777777" w:rsidR="00EF3CDC" w:rsidRPr="001730A6" w:rsidRDefault="00EF3CDC" w:rsidP="001730A6">
      <w:pPr>
        <w:rPr>
          <w:rFonts w:ascii="Arial" w:eastAsia="Helvetica" w:hAnsi="Arial" w:cs="Arial"/>
          <w:bCs/>
          <w:sz w:val="24"/>
          <w:szCs w:val="24"/>
        </w:rPr>
      </w:pPr>
      <w:proofErr w:type="spellStart"/>
      <w:r w:rsidRPr="001730A6">
        <w:rPr>
          <w:rFonts w:ascii="Arial" w:eastAsia="Helvetica" w:hAnsi="Arial" w:cs="Arial"/>
          <w:b/>
          <w:bCs/>
          <w:i/>
          <w:sz w:val="24"/>
          <w:szCs w:val="24"/>
        </w:rPr>
        <w:t>Continue</w:t>
      </w:r>
      <w:proofErr w:type="spellEnd"/>
      <w:r w:rsidRPr="001730A6">
        <w:rPr>
          <w:rFonts w:ascii="Arial" w:eastAsia="Helvetica" w:hAnsi="Arial" w:cs="Arial"/>
          <w:b/>
          <w:bCs/>
          <w:i/>
          <w:sz w:val="24"/>
          <w:szCs w:val="24"/>
        </w:rPr>
        <w:t>:</w:t>
      </w:r>
      <w:r w:rsidRPr="001730A6">
        <w:rPr>
          <w:rFonts w:ascii="Arial" w:eastAsia="Helvetica" w:hAnsi="Arial" w:cs="Arial"/>
          <w:bCs/>
          <w:sz w:val="24"/>
          <w:szCs w:val="24"/>
        </w:rPr>
        <w:t xml:space="preserve"> La proposición </w:t>
      </w:r>
      <w:proofErr w:type="spellStart"/>
      <w:r w:rsidRPr="001730A6">
        <w:rPr>
          <w:rFonts w:ascii="Arial" w:eastAsia="Helvetica" w:hAnsi="Arial" w:cs="Arial"/>
          <w:bCs/>
          <w:sz w:val="24"/>
          <w:szCs w:val="24"/>
        </w:rPr>
        <w:t>continue</w:t>
      </w:r>
      <w:proofErr w:type="spellEnd"/>
      <w:r w:rsidRPr="001730A6">
        <w:rPr>
          <w:rFonts w:ascii="Arial" w:eastAsia="Helvetica" w:hAnsi="Arial" w:cs="Arial"/>
          <w:bCs/>
          <w:sz w:val="24"/>
          <w:szCs w:val="24"/>
        </w:rPr>
        <w:t xml:space="preserve"> provoca que inicie la siguiente iteración del ciclo de repetición que la contiene.</w:t>
      </w:r>
    </w:p>
    <w:p w14:paraId="1EB2FEC7" w14:textId="77777777" w:rsidR="00EF3CDC" w:rsidRPr="001730A6" w:rsidRDefault="00EF3CDC" w:rsidP="001730A6">
      <w:pPr>
        <w:rPr>
          <w:rFonts w:ascii="Arial" w:eastAsia="Helvetica" w:hAnsi="Arial" w:cs="Arial"/>
          <w:bCs/>
          <w:sz w:val="24"/>
          <w:szCs w:val="24"/>
        </w:rPr>
      </w:pPr>
      <w:r w:rsidRPr="001730A6">
        <w:rPr>
          <w:rFonts w:ascii="Arial" w:hAnsi="Arial" w:cs="Arial"/>
          <w:noProof/>
          <w:sz w:val="24"/>
          <w:szCs w:val="24"/>
        </w:rPr>
        <w:lastRenderedPageBreak/>
        <w:pict w14:anchorId="32DA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38" type="#_x0000_t75" style="width:193.2pt;height:239.4pt;visibility:visible;mso-wrap-style:square">
            <v:imagedata r:id="rId9" o:title="" cropleft="13178f" cropright="22649f"/>
          </v:shape>
        </w:pict>
      </w:r>
      <w:r w:rsidRPr="001730A6">
        <w:rPr>
          <w:rFonts w:ascii="Arial" w:hAnsi="Arial" w:cs="Arial"/>
          <w:noProof/>
          <w:sz w:val="24"/>
          <w:szCs w:val="24"/>
        </w:rPr>
        <w:pict w14:anchorId="72F3239C">
          <v:shape id="Picture 2" o:spid="_x0000_i1036" type="#_x0000_t75" style="width:172.8pt;height:239.4pt;visibility:visible;mso-wrap-style:square">
            <v:imagedata r:id="rId10" o:title="" cropleft="13178f" cropright="25771f"/>
          </v:shape>
        </w:pict>
      </w:r>
      <w:r w:rsidRPr="001730A6">
        <w:rPr>
          <w:rFonts w:ascii="Arial" w:hAnsi="Arial" w:cs="Arial"/>
          <w:noProof/>
          <w:sz w:val="24"/>
          <w:szCs w:val="24"/>
        </w:rPr>
        <w:pict w14:anchorId="74A9FBEC">
          <v:shape id="Picture 3" o:spid="_x0000_i1034" type="#_x0000_t75" style="width:193.2pt;height:239.4pt;visibility:visible;mso-wrap-style:square">
            <v:imagedata r:id="rId11" o:title="" cropleft="13178f" cropright="22649f"/>
          </v:shape>
        </w:pict>
      </w:r>
      <w:r w:rsidRPr="001730A6">
        <w:rPr>
          <w:rFonts w:ascii="Arial" w:hAnsi="Arial" w:cs="Arial"/>
          <w:noProof/>
          <w:sz w:val="24"/>
          <w:szCs w:val="24"/>
        </w:rPr>
        <w:pict w14:anchorId="38328E70">
          <v:shape id="Picture 5" o:spid="_x0000_i1032" type="#_x0000_t75" style="width:192pt;height:239.4pt;visibility:visible;mso-wrap-style:square">
            <v:imagedata r:id="rId12" o:title="" cropleft="13178f" cropright="22765f"/>
          </v:shape>
        </w:pict>
      </w:r>
      <w:r w:rsidRPr="001730A6">
        <w:rPr>
          <w:rFonts w:ascii="Arial" w:hAnsi="Arial" w:cs="Arial"/>
          <w:noProof/>
          <w:sz w:val="24"/>
          <w:szCs w:val="24"/>
        </w:rPr>
        <w:pict w14:anchorId="068F225A">
          <v:shape id="Picture 6" o:spid="_x0000_i1030" type="#_x0000_t75" style="width:192pt;height:239.4pt;visibility:visible;mso-wrap-style:square">
            <v:imagedata r:id="rId13" o:title="" cropleft="13178f" cropright="22765f"/>
          </v:shape>
        </w:pict>
      </w:r>
      <w:r w:rsidRPr="001730A6">
        <w:rPr>
          <w:rFonts w:ascii="Arial" w:hAnsi="Arial" w:cs="Arial"/>
          <w:noProof/>
          <w:sz w:val="24"/>
          <w:szCs w:val="24"/>
        </w:rPr>
        <w:pict w14:anchorId="3C258AFF">
          <v:shape id="Picture 7" o:spid="_x0000_i1028" type="#_x0000_t75" style="width:179.4pt;height:239.4pt;visibility:visible;mso-wrap-style:square">
            <v:imagedata r:id="rId14" o:title="" cropleft="13062f" cropright="24845f"/>
          </v:shape>
        </w:pict>
      </w:r>
      <w:r w:rsidRPr="001730A6">
        <w:rPr>
          <w:rFonts w:ascii="Arial" w:hAnsi="Arial" w:cs="Arial"/>
          <w:noProof/>
          <w:sz w:val="24"/>
          <w:szCs w:val="24"/>
        </w:rPr>
        <w:pict w14:anchorId="07522A3D">
          <v:shape id="Picture 8" o:spid="_x0000_i1026" type="#_x0000_t75" style="width:207.6pt;height:239.4pt;visibility:visible;mso-wrap-style:square">
            <v:imagedata r:id="rId15" o:title="" cropleft="33639f"/>
          </v:shape>
        </w:pict>
      </w:r>
    </w:p>
    <w:p w14:paraId="53E4E3F8" w14:textId="77777777" w:rsidR="00EF3CDC" w:rsidRPr="001730A6" w:rsidRDefault="00EF3CDC" w:rsidP="001730A6">
      <w:pPr>
        <w:rPr>
          <w:rFonts w:ascii="Arial" w:eastAsia="Helvetica" w:hAnsi="Arial" w:cs="Arial"/>
          <w:b/>
          <w:bCs/>
          <w:sz w:val="24"/>
          <w:szCs w:val="24"/>
        </w:rPr>
      </w:pPr>
      <w:r w:rsidRPr="001730A6">
        <w:rPr>
          <w:rFonts w:ascii="Arial" w:eastAsia="Helvetica" w:hAnsi="Arial" w:cs="Arial"/>
          <w:b/>
          <w:bCs/>
          <w:sz w:val="24"/>
          <w:szCs w:val="24"/>
        </w:rPr>
        <w:t xml:space="preserve">Tareas: </w:t>
      </w:r>
    </w:p>
    <w:p w14:paraId="0F0A8C78" w14:textId="77777777" w:rsidR="00EF3CDC" w:rsidRPr="001730A6" w:rsidRDefault="00EF3CDC" w:rsidP="001730A6">
      <w:pPr>
        <w:rPr>
          <w:rFonts w:ascii="Arial" w:eastAsia="Helvetica" w:hAnsi="Arial" w:cs="Arial"/>
          <w:b/>
          <w:bCs/>
          <w:color w:val="00B0F0"/>
          <w:sz w:val="24"/>
          <w:szCs w:val="24"/>
        </w:rPr>
      </w:pPr>
      <w:r w:rsidRPr="001730A6">
        <w:rPr>
          <w:rFonts w:ascii="Arial" w:eastAsia="Helvetica" w:hAnsi="Arial" w:cs="Arial"/>
          <w:b/>
          <w:bCs/>
          <w:color w:val="00B0F0"/>
          <w:sz w:val="24"/>
          <w:szCs w:val="24"/>
        </w:rPr>
        <w:lastRenderedPageBreak/>
        <w:t xml:space="preserve">1.- Dibujar el diagrama de flujo del programa para obtener la tabla de multiplicar con ciclo </w:t>
      </w:r>
      <w:proofErr w:type="spellStart"/>
      <w:r w:rsidRPr="001730A6">
        <w:rPr>
          <w:rFonts w:ascii="Arial" w:eastAsia="Helvetica" w:hAnsi="Arial" w:cs="Arial"/>
          <w:b/>
          <w:bCs/>
          <w:color w:val="00B0F0"/>
          <w:sz w:val="24"/>
          <w:szCs w:val="24"/>
        </w:rPr>
        <w:t>While</w:t>
      </w:r>
      <w:proofErr w:type="spellEnd"/>
      <w:r w:rsidRPr="001730A6">
        <w:rPr>
          <w:rFonts w:ascii="Arial" w:eastAsia="Helvetica" w:hAnsi="Arial" w:cs="Arial"/>
          <w:b/>
          <w:bCs/>
          <w:color w:val="00B0F0"/>
          <w:sz w:val="24"/>
          <w:szCs w:val="24"/>
        </w:rPr>
        <w:t>.</w:t>
      </w:r>
    </w:p>
    <w:p w14:paraId="22BB963C" w14:textId="77777777" w:rsidR="00EF3CDC" w:rsidRPr="001730A6" w:rsidRDefault="001730A6" w:rsidP="001730A6">
      <w:pPr>
        <w:spacing w:after="160"/>
        <w:rPr>
          <w:rFonts w:ascii="Arial" w:eastAsia="Helvetica" w:hAnsi="Arial" w:cs="Arial"/>
          <w:b/>
          <w:bCs/>
          <w:color w:val="00B0F0"/>
          <w:sz w:val="24"/>
          <w:szCs w:val="24"/>
        </w:rPr>
      </w:pPr>
      <w:r w:rsidRPr="001730A6">
        <w:rPr>
          <w:rFonts w:ascii="Arial" w:hAnsi="Arial" w:cs="Arial"/>
          <w:sz w:val="24"/>
          <w:szCs w:val="24"/>
        </w:rPr>
        <w:pict w14:anchorId="762B1237">
          <v:shape id="_x0000_i1046" type="#_x0000_t75" style="width:220.2pt;height:294pt;visibility:visible;mso-wrap-style:square">
            <v:imagedata r:id="rId16" o:title=""/>
          </v:shape>
        </w:pict>
      </w:r>
    </w:p>
    <w:p w14:paraId="117F4FF2" w14:textId="77777777" w:rsidR="00EF3CDC" w:rsidRPr="001730A6" w:rsidRDefault="00EF3CDC" w:rsidP="001730A6">
      <w:pPr>
        <w:rPr>
          <w:rFonts w:ascii="Arial" w:eastAsia="Helvetica" w:hAnsi="Arial" w:cs="Arial"/>
          <w:b/>
          <w:bCs/>
          <w:color w:val="00B0F0"/>
          <w:sz w:val="24"/>
          <w:szCs w:val="24"/>
        </w:rPr>
      </w:pPr>
      <w:r w:rsidRPr="00D61D42">
        <w:rPr>
          <w:rFonts w:ascii="Arial" w:eastAsia="Helvetica" w:hAnsi="Arial" w:cs="Arial"/>
          <w:b/>
          <w:bCs/>
          <w:color w:val="00B0F0"/>
          <w:sz w:val="24"/>
          <w:szCs w:val="24"/>
        </w:rPr>
        <w:t>2.- Ca</w:t>
      </w:r>
      <w:r w:rsidRPr="001730A6">
        <w:rPr>
          <w:rFonts w:ascii="Arial" w:eastAsia="Helvetica" w:hAnsi="Arial" w:cs="Arial"/>
          <w:b/>
          <w:bCs/>
          <w:color w:val="00B0F0"/>
          <w:sz w:val="24"/>
          <w:szCs w:val="24"/>
        </w:rPr>
        <w:t>m</w:t>
      </w:r>
      <w:r w:rsidRPr="00D61D42">
        <w:rPr>
          <w:rFonts w:ascii="Arial" w:eastAsia="Helvetica" w:hAnsi="Arial" w:cs="Arial"/>
          <w:b/>
          <w:bCs/>
          <w:color w:val="00B0F0"/>
          <w:sz w:val="24"/>
          <w:szCs w:val="24"/>
        </w:rPr>
        <w:t>biar el ejercicio de la calculadora, p</w:t>
      </w:r>
      <w:r w:rsidRPr="001730A6">
        <w:rPr>
          <w:rFonts w:ascii="Arial" w:eastAsia="Helvetica" w:hAnsi="Arial" w:cs="Arial"/>
          <w:b/>
          <w:bCs/>
          <w:color w:val="00B0F0"/>
          <w:sz w:val="24"/>
          <w:szCs w:val="24"/>
        </w:rPr>
        <w:t>a</w:t>
      </w:r>
      <w:r w:rsidRPr="00D61D42">
        <w:rPr>
          <w:rFonts w:ascii="Arial" w:eastAsia="Helvetica" w:hAnsi="Arial" w:cs="Arial"/>
          <w:b/>
          <w:bCs/>
          <w:color w:val="00B0F0"/>
          <w:sz w:val="24"/>
          <w:szCs w:val="24"/>
        </w:rPr>
        <w:t xml:space="preserve">gina 5 y agregar la pregunta de la </w:t>
      </w:r>
      <w:proofErr w:type="spellStart"/>
      <w:r w:rsidRPr="00D61D42">
        <w:rPr>
          <w:rFonts w:ascii="Arial" w:eastAsia="Helvetica" w:hAnsi="Arial" w:cs="Arial"/>
          <w:b/>
          <w:bCs/>
          <w:color w:val="00B0F0"/>
          <w:sz w:val="24"/>
          <w:szCs w:val="24"/>
        </w:rPr>
        <w:t>opci</w:t>
      </w:r>
      <w:r w:rsidRPr="001730A6">
        <w:rPr>
          <w:rFonts w:ascii="Arial" w:eastAsia="Helvetica" w:hAnsi="Arial" w:cs="Arial"/>
          <w:b/>
          <w:bCs/>
          <w:color w:val="00B0F0"/>
          <w:sz w:val="24"/>
          <w:szCs w:val="24"/>
        </w:rPr>
        <w:t>o</w:t>
      </w:r>
      <w:r w:rsidRPr="00D61D42">
        <w:rPr>
          <w:rFonts w:ascii="Arial" w:eastAsia="Helvetica" w:hAnsi="Arial" w:cs="Arial"/>
          <w:b/>
          <w:bCs/>
          <w:color w:val="00B0F0"/>
          <w:sz w:val="24"/>
          <w:szCs w:val="24"/>
        </w:rPr>
        <w:t>n</w:t>
      </w:r>
      <w:proofErr w:type="spellEnd"/>
      <w:r w:rsidRPr="00D61D42">
        <w:rPr>
          <w:rFonts w:ascii="Arial" w:eastAsia="Helvetica" w:hAnsi="Arial" w:cs="Arial"/>
          <w:b/>
          <w:bCs/>
          <w:color w:val="00B0F0"/>
          <w:sz w:val="24"/>
          <w:szCs w:val="24"/>
        </w:rPr>
        <w:t xml:space="preserve"> si desea calcular o no (</w:t>
      </w:r>
      <w:proofErr w:type="gramStart"/>
      <w:r w:rsidRPr="00D61D42">
        <w:rPr>
          <w:rFonts w:ascii="Arial" w:eastAsia="Helvetica" w:hAnsi="Arial" w:cs="Arial"/>
          <w:b/>
          <w:bCs/>
          <w:color w:val="00B0F0"/>
          <w:sz w:val="24"/>
          <w:szCs w:val="24"/>
        </w:rPr>
        <w:t>do{</w:t>
      </w:r>
      <w:proofErr w:type="gramEnd"/>
      <w:r w:rsidRPr="00D61D42">
        <w:rPr>
          <w:rFonts w:ascii="Arial" w:eastAsia="Helvetica" w:hAnsi="Arial" w:cs="Arial"/>
          <w:b/>
          <w:bCs/>
          <w:color w:val="00B0F0"/>
          <w:sz w:val="24"/>
          <w:szCs w:val="24"/>
        </w:rPr>
        <w:t>}</w:t>
      </w:r>
      <w:proofErr w:type="spellStart"/>
      <w:r w:rsidRPr="00D61D42">
        <w:rPr>
          <w:rFonts w:ascii="Arial" w:eastAsia="Helvetica" w:hAnsi="Arial" w:cs="Arial"/>
          <w:b/>
          <w:bCs/>
          <w:color w:val="00B0F0"/>
          <w:sz w:val="24"/>
          <w:szCs w:val="24"/>
        </w:rPr>
        <w:t>while</w:t>
      </w:r>
      <w:proofErr w:type="spellEnd"/>
      <w:r w:rsidRPr="00D61D42">
        <w:rPr>
          <w:rFonts w:ascii="Arial" w:eastAsia="Helvetica" w:hAnsi="Arial" w:cs="Arial"/>
          <w:b/>
          <w:bCs/>
          <w:color w:val="00B0F0"/>
          <w:sz w:val="24"/>
          <w:szCs w:val="24"/>
        </w:rPr>
        <w:t xml:space="preserve"> (</w:t>
      </w:r>
      <w:proofErr w:type="spellStart"/>
      <w:r w:rsidRPr="00D61D42">
        <w:rPr>
          <w:rFonts w:ascii="Arial" w:eastAsia="Helvetica" w:hAnsi="Arial" w:cs="Arial"/>
          <w:b/>
          <w:bCs/>
          <w:color w:val="00B0F0"/>
          <w:sz w:val="24"/>
          <w:szCs w:val="24"/>
        </w:rPr>
        <w:t>op</w:t>
      </w:r>
      <w:proofErr w:type="spellEnd"/>
      <w:r w:rsidRPr="00D61D42">
        <w:rPr>
          <w:rFonts w:ascii="Arial" w:eastAsia="Helvetica" w:hAnsi="Arial" w:cs="Arial"/>
          <w:b/>
          <w:bCs/>
          <w:color w:val="00B0F0"/>
          <w:sz w:val="24"/>
          <w:szCs w:val="24"/>
        </w:rPr>
        <w:t xml:space="preserve"> == 'S' || </w:t>
      </w:r>
      <w:proofErr w:type="spellStart"/>
      <w:r w:rsidRPr="00D61D42">
        <w:rPr>
          <w:rFonts w:ascii="Arial" w:eastAsia="Helvetica" w:hAnsi="Arial" w:cs="Arial"/>
          <w:b/>
          <w:bCs/>
          <w:color w:val="00B0F0"/>
          <w:sz w:val="24"/>
          <w:szCs w:val="24"/>
        </w:rPr>
        <w:t>op</w:t>
      </w:r>
      <w:proofErr w:type="spellEnd"/>
      <w:r w:rsidRPr="00D61D42">
        <w:rPr>
          <w:rFonts w:ascii="Arial" w:eastAsia="Helvetica" w:hAnsi="Arial" w:cs="Arial"/>
          <w:b/>
          <w:bCs/>
          <w:color w:val="00B0F0"/>
          <w:sz w:val="24"/>
          <w:szCs w:val="24"/>
        </w:rPr>
        <w:t xml:space="preserve"> == 's')</w:t>
      </w:r>
    </w:p>
    <w:p w14:paraId="5C2AA9B7" w14:textId="77777777" w:rsidR="00EF3CDC" w:rsidRPr="00D61D42" w:rsidRDefault="00A72B8E" w:rsidP="001730A6">
      <w:pPr>
        <w:spacing w:after="160"/>
        <w:rPr>
          <w:rFonts w:ascii="Arial" w:eastAsia="Helvetica" w:hAnsi="Arial" w:cs="Arial"/>
          <w:b/>
          <w:bCs/>
          <w:color w:val="00B0F0"/>
          <w:sz w:val="24"/>
          <w:szCs w:val="24"/>
        </w:rPr>
      </w:pPr>
      <w:r w:rsidRPr="001730A6">
        <w:rPr>
          <w:rFonts w:ascii="Arial" w:hAnsi="Arial" w:cs="Arial"/>
          <w:noProof/>
          <w:sz w:val="24"/>
          <w:szCs w:val="24"/>
        </w:rPr>
        <w:pict w14:anchorId="6D66C0B0">
          <v:shape id="_x0000_i1040" type="#_x0000_t75" style="width:283.8pt;height:259.8pt;visibility:visible;mso-wrap-style:square">
            <v:imagedata r:id="rId17" o:title="" cropbottom="32398f" cropleft="10352f" cropright="34783f"/>
          </v:shape>
        </w:pict>
      </w:r>
    </w:p>
    <w:p w14:paraId="6BBDB129" w14:textId="77777777" w:rsidR="00EF3CDC" w:rsidRPr="001730A6" w:rsidRDefault="00EF3CDC" w:rsidP="001730A6">
      <w:pPr>
        <w:rPr>
          <w:rFonts w:ascii="Arial" w:eastAsia="Helvetica" w:hAnsi="Arial" w:cs="Arial"/>
          <w:b/>
          <w:bCs/>
          <w:color w:val="00B0F0"/>
          <w:sz w:val="24"/>
          <w:szCs w:val="24"/>
        </w:rPr>
      </w:pPr>
      <w:r w:rsidRPr="00D61D42">
        <w:rPr>
          <w:rFonts w:ascii="Arial" w:eastAsia="Helvetica" w:hAnsi="Arial" w:cs="Arial"/>
          <w:b/>
          <w:bCs/>
          <w:color w:val="00B0F0"/>
          <w:sz w:val="24"/>
          <w:szCs w:val="24"/>
        </w:rPr>
        <w:t xml:space="preserve">2.- Explica que sucede con el ciclo </w:t>
      </w:r>
      <w:proofErr w:type="spellStart"/>
      <w:r w:rsidRPr="00D61D42">
        <w:rPr>
          <w:rFonts w:ascii="Arial" w:eastAsia="Helvetica" w:hAnsi="Arial" w:cs="Arial"/>
          <w:b/>
          <w:bCs/>
          <w:color w:val="00B0F0"/>
          <w:sz w:val="24"/>
          <w:szCs w:val="24"/>
        </w:rPr>
        <w:t>while</w:t>
      </w:r>
      <w:proofErr w:type="spellEnd"/>
      <w:r w:rsidRPr="00D61D42">
        <w:rPr>
          <w:rFonts w:ascii="Arial" w:eastAsia="Helvetica" w:hAnsi="Arial" w:cs="Arial"/>
          <w:b/>
          <w:bCs/>
          <w:color w:val="00B0F0"/>
          <w:sz w:val="24"/>
          <w:szCs w:val="24"/>
        </w:rPr>
        <w:t xml:space="preserve"> al colocarle un valor positivo, negativo y cero y porque </w:t>
      </w:r>
      <w:proofErr w:type="spellStart"/>
      <w:r w:rsidRPr="00D61D42">
        <w:rPr>
          <w:rFonts w:ascii="Arial" w:eastAsia="Helvetica" w:hAnsi="Arial" w:cs="Arial"/>
          <w:b/>
          <w:bCs/>
          <w:color w:val="00B0F0"/>
          <w:sz w:val="24"/>
          <w:szCs w:val="24"/>
        </w:rPr>
        <w:t>raz</w:t>
      </w:r>
      <w:r w:rsidRPr="001730A6">
        <w:rPr>
          <w:rFonts w:ascii="Arial" w:eastAsia="Helvetica" w:hAnsi="Arial" w:cs="Arial"/>
          <w:b/>
          <w:bCs/>
          <w:color w:val="00B0F0"/>
          <w:sz w:val="24"/>
          <w:szCs w:val="24"/>
        </w:rPr>
        <w:t>o</w:t>
      </w:r>
      <w:r w:rsidRPr="00D61D42">
        <w:rPr>
          <w:rFonts w:ascii="Arial" w:eastAsia="Helvetica" w:hAnsi="Arial" w:cs="Arial"/>
          <w:b/>
          <w:bCs/>
          <w:color w:val="00B0F0"/>
          <w:sz w:val="24"/>
          <w:szCs w:val="24"/>
        </w:rPr>
        <w:t>n</w:t>
      </w:r>
      <w:proofErr w:type="spellEnd"/>
      <w:r w:rsidRPr="00D61D42">
        <w:rPr>
          <w:rFonts w:ascii="Arial" w:eastAsia="Helvetica" w:hAnsi="Arial" w:cs="Arial"/>
          <w:b/>
          <w:bCs/>
          <w:color w:val="00B0F0"/>
          <w:sz w:val="24"/>
          <w:szCs w:val="24"/>
        </w:rPr>
        <w:t xml:space="preserve"> se obtiene ese resultado.</w:t>
      </w:r>
    </w:p>
    <w:p w14:paraId="6742705F" w14:textId="77777777" w:rsidR="00EF3CDC" w:rsidRPr="001730A6" w:rsidRDefault="00EF3CDC" w:rsidP="001730A6">
      <w:pPr>
        <w:rPr>
          <w:rFonts w:ascii="Arial" w:eastAsia="Helvetica" w:hAnsi="Arial" w:cs="Arial"/>
          <w:bCs/>
          <w:color w:val="000000"/>
          <w:sz w:val="24"/>
          <w:szCs w:val="24"/>
        </w:rPr>
      </w:pPr>
      <w:r w:rsidRPr="001730A6">
        <w:rPr>
          <w:rFonts w:ascii="Arial" w:eastAsia="Helvetica" w:hAnsi="Arial" w:cs="Arial"/>
          <w:bCs/>
          <w:color w:val="000000"/>
          <w:sz w:val="24"/>
          <w:szCs w:val="24"/>
        </w:rPr>
        <w:t>Con valor positivo y negativo, toma la proposición como verdadera y se ejecuta infinitas veces.</w:t>
      </w:r>
    </w:p>
    <w:p w14:paraId="7ADDDDBA" w14:textId="77777777" w:rsidR="00EF3CDC" w:rsidRPr="001730A6" w:rsidRDefault="00EF3CDC" w:rsidP="001730A6">
      <w:pPr>
        <w:rPr>
          <w:rFonts w:ascii="Arial" w:eastAsia="Helvetica" w:hAnsi="Arial" w:cs="Arial"/>
          <w:bCs/>
          <w:color w:val="000000"/>
          <w:sz w:val="24"/>
          <w:szCs w:val="24"/>
        </w:rPr>
      </w:pPr>
      <w:r w:rsidRPr="001730A6">
        <w:rPr>
          <w:rFonts w:ascii="Arial" w:eastAsia="Helvetica" w:hAnsi="Arial" w:cs="Arial"/>
          <w:bCs/>
          <w:color w:val="000000"/>
          <w:sz w:val="24"/>
          <w:szCs w:val="24"/>
        </w:rPr>
        <w:t xml:space="preserve">Con valor </w:t>
      </w:r>
      <w:r w:rsidR="001730A6" w:rsidRPr="001730A6">
        <w:rPr>
          <w:rFonts w:ascii="Arial" w:eastAsia="Helvetica" w:hAnsi="Arial" w:cs="Arial"/>
          <w:bCs/>
          <w:color w:val="000000"/>
          <w:sz w:val="24"/>
          <w:szCs w:val="24"/>
        </w:rPr>
        <w:t>cero, toma</w:t>
      </w:r>
      <w:r w:rsidRPr="001730A6">
        <w:rPr>
          <w:rFonts w:ascii="Arial" w:eastAsia="Helvetica" w:hAnsi="Arial" w:cs="Arial"/>
          <w:bCs/>
          <w:color w:val="000000"/>
          <w:sz w:val="24"/>
          <w:szCs w:val="24"/>
        </w:rPr>
        <w:t xml:space="preserve"> la proposición como falsa y no se ejecuta ni una sola vez.</w:t>
      </w:r>
    </w:p>
    <w:p w14:paraId="2C901405" w14:textId="77777777" w:rsidR="00EF3CDC" w:rsidRPr="001730A6" w:rsidRDefault="00EF3CDC" w:rsidP="001730A6">
      <w:pPr>
        <w:spacing w:after="160"/>
        <w:rPr>
          <w:rFonts w:ascii="Arial" w:eastAsia="Helvetica" w:hAnsi="Arial" w:cs="Arial"/>
          <w:bCs/>
          <w:color w:val="000000"/>
          <w:sz w:val="24"/>
          <w:szCs w:val="24"/>
        </w:rPr>
      </w:pPr>
      <w:r w:rsidRPr="001730A6">
        <w:rPr>
          <w:rFonts w:ascii="Arial" w:eastAsia="Helvetica" w:hAnsi="Arial" w:cs="Arial"/>
          <w:bCs/>
          <w:color w:val="000000"/>
          <w:sz w:val="24"/>
          <w:szCs w:val="24"/>
        </w:rPr>
        <w:t xml:space="preserve">Debido a que el </w:t>
      </w:r>
      <w:proofErr w:type="spellStart"/>
      <w:r w:rsidRPr="001730A6">
        <w:rPr>
          <w:rFonts w:ascii="Arial" w:eastAsia="Helvetica" w:hAnsi="Arial" w:cs="Arial"/>
          <w:bCs/>
          <w:color w:val="000000"/>
          <w:sz w:val="24"/>
          <w:szCs w:val="24"/>
        </w:rPr>
        <w:t>while</w:t>
      </w:r>
      <w:proofErr w:type="spellEnd"/>
      <w:r w:rsidRPr="001730A6">
        <w:rPr>
          <w:rFonts w:ascii="Arial" w:eastAsia="Helvetica" w:hAnsi="Arial" w:cs="Arial"/>
          <w:bCs/>
          <w:color w:val="000000"/>
          <w:sz w:val="24"/>
          <w:szCs w:val="24"/>
        </w:rPr>
        <w:t xml:space="preserve"> se basa en los booleanos (siendo 0, falso).</w:t>
      </w:r>
    </w:p>
    <w:p w14:paraId="2E5CC993" w14:textId="77777777" w:rsidR="00EF3CDC" w:rsidRPr="001730A6" w:rsidRDefault="00EF3CDC" w:rsidP="001730A6">
      <w:pPr>
        <w:rPr>
          <w:rFonts w:ascii="Arial" w:eastAsia="Helvetica" w:hAnsi="Arial" w:cs="Arial"/>
          <w:b/>
          <w:bCs/>
          <w:color w:val="00B0F0"/>
          <w:sz w:val="24"/>
          <w:szCs w:val="24"/>
        </w:rPr>
      </w:pPr>
      <w:r w:rsidRPr="00D61D42">
        <w:rPr>
          <w:rFonts w:ascii="Arial" w:eastAsia="Helvetica" w:hAnsi="Arial" w:cs="Arial"/>
          <w:b/>
          <w:bCs/>
          <w:color w:val="00B0F0"/>
          <w:sz w:val="24"/>
          <w:szCs w:val="24"/>
        </w:rPr>
        <w:lastRenderedPageBreak/>
        <w:t>3.- ¿Qu</w:t>
      </w:r>
      <w:r w:rsidRPr="001730A6">
        <w:rPr>
          <w:rFonts w:ascii="Arial" w:eastAsia="Helvetica" w:hAnsi="Arial" w:cs="Arial"/>
          <w:b/>
          <w:bCs/>
          <w:color w:val="00B0F0"/>
          <w:sz w:val="24"/>
          <w:szCs w:val="24"/>
        </w:rPr>
        <w:t>e</w:t>
      </w:r>
      <w:r w:rsidRPr="00D61D42">
        <w:rPr>
          <w:rFonts w:ascii="Arial" w:eastAsia="Helvetica" w:hAnsi="Arial" w:cs="Arial"/>
          <w:b/>
          <w:bCs/>
          <w:color w:val="00B0F0"/>
          <w:sz w:val="24"/>
          <w:szCs w:val="24"/>
        </w:rPr>
        <w:t xml:space="preserve"> sucede con el ejercicio que ejecuta el break, si se omite y que sucede si se coloca?</w:t>
      </w:r>
    </w:p>
    <w:p w14:paraId="38ADEA5D" w14:textId="021A00D2" w:rsidR="00EF3CDC" w:rsidRPr="001730A6" w:rsidRDefault="00EF3CDC" w:rsidP="001730A6">
      <w:pPr>
        <w:spacing w:after="160"/>
        <w:rPr>
          <w:rFonts w:ascii="Arial" w:eastAsia="Helvetica" w:hAnsi="Arial" w:cs="Arial"/>
          <w:bCs/>
          <w:color w:val="000000"/>
          <w:sz w:val="24"/>
          <w:szCs w:val="24"/>
        </w:rPr>
      </w:pPr>
      <w:r w:rsidRPr="001730A6">
        <w:rPr>
          <w:rFonts w:ascii="Arial" w:eastAsia="Helvetica" w:hAnsi="Arial" w:cs="Arial"/>
          <w:bCs/>
          <w:color w:val="000000"/>
          <w:sz w:val="24"/>
          <w:szCs w:val="24"/>
        </w:rPr>
        <w:t xml:space="preserve">El break permite que se “rompa” el ciclo para </w:t>
      </w:r>
      <w:r w:rsidR="001730A6" w:rsidRPr="001730A6">
        <w:rPr>
          <w:rFonts w:ascii="Arial" w:eastAsia="Helvetica" w:hAnsi="Arial" w:cs="Arial"/>
          <w:bCs/>
          <w:color w:val="000000"/>
          <w:sz w:val="24"/>
          <w:szCs w:val="24"/>
        </w:rPr>
        <w:t>así</w:t>
      </w:r>
      <w:r w:rsidRPr="001730A6">
        <w:rPr>
          <w:rFonts w:ascii="Arial" w:eastAsia="Helvetica" w:hAnsi="Arial" w:cs="Arial"/>
          <w:bCs/>
          <w:color w:val="000000"/>
          <w:sz w:val="24"/>
          <w:szCs w:val="24"/>
        </w:rPr>
        <w:t xml:space="preserve"> lograr que solo se ejecute una sola vez en lugar de </w:t>
      </w:r>
      <w:r w:rsidR="007544D8">
        <w:rPr>
          <w:rFonts w:ascii="Arial" w:eastAsia="Helvetica" w:hAnsi="Arial" w:cs="Arial"/>
          <w:bCs/>
          <w:color w:val="000000"/>
          <w:sz w:val="24"/>
          <w:szCs w:val="24"/>
        </w:rPr>
        <w:t>infinitas veces o de las veces que se determinan (según él</w:t>
      </w:r>
      <w:bookmarkStart w:id="0" w:name="_GoBack"/>
      <w:bookmarkEnd w:id="0"/>
      <w:r w:rsidR="007544D8">
        <w:rPr>
          <w:rFonts w:ascii="Arial" w:eastAsia="Helvetica" w:hAnsi="Arial" w:cs="Arial"/>
          <w:bCs/>
          <w:color w:val="000000"/>
          <w:sz w:val="24"/>
          <w:szCs w:val="24"/>
        </w:rPr>
        <w:t xml:space="preserve"> caso)</w:t>
      </w:r>
      <w:r w:rsidRPr="001730A6">
        <w:rPr>
          <w:rFonts w:ascii="Arial" w:eastAsia="Helvetica" w:hAnsi="Arial" w:cs="Arial"/>
          <w:bCs/>
          <w:color w:val="000000"/>
          <w:sz w:val="24"/>
          <w:szCs w:val="24"/>
        </w:rPr>
        <w:t>.</w:t>
      </w:r>
    </w:p>
    <w:p w14:paraId="0304C316" w14:textId="77777777" w:rsidR="00EF3CDC" w:rsidRPr="00D61D42" w:rsidRDefault="00EF3CDC" w:rsidP="001730A6">
      <w:pPr>
        <w:spacing w:after="160"/>
        <w:rPr>
          <w:rFonts w:ascii="Arial" w:eastAsia="Helvetica" w:hAnsi="Arial" w:cs="Arial"/>
          <w:b/>
          <w:bCs/>
          <w:color w:val="00B0F0"/>
          <w:sz w:val="24"/>
          <w:szCs w:val="24"/>
        </w:rPr>
      </w:pPr>
      <w:r w:rsidRPr="00D61D42">
        <w:rPr>
          <w:rFonts w:ascii="Arial" w:eastAsia="Helvetica" w:hAnsi="Arial" w:cs="Arial"/>
          <w:b/>
          <w:bCs/>
          <w:color w:val="00B0F0"/>
          <w:sz w:val="24"/>
          <w:szCs w:val="24"/>
        </w:rPr>
        <w:t>4.- ¿Qu</w:t>
      </w:r>
      <w:r w:rsidRPr="001730A6">
        <w:rPr>
          <w:rFonts w:ascii="Arial" w:eastAsia="Helvetica" w:hAnsi="Arial" w:cs="Arial"/>
          <w:b/>
          <w:bCs/>
          <w:color w:val="00B0F0"/>
          <w:sz w:val="24"/>
          <w:szCs w:val="24"/>
        </w:rPr>
        <w:t>e</w:t>
      </w:r>
      <w:r w:rsidRPr="00D61D42">
        <w:rPr>
          <w:rFonts w:ascii="Arial" w:eastAsia="Helvetica" w:hAnsi="Arial" w:cs="Arial"/>
          <w:b/>
          <w:bCs/>
          <w:color w:val="00B0F0"/>
          <w:sz w:val="24"/>
          <w:szCs w:val="24"/>
        </w:rPr>
        <w:t xml:space="preserve"> sucede con el ejercicio que ejecuta </w:t>
      </w:r>
      <w:proofErr w:type="spellStart"/>
      <w:r w:rsidRPr="00D61D42">
        <w:rPr>
          <w:rFonts w:ascii="Arial" w:eastAsia="Helvetica" w:hAnsi="Arial" w:cs="Arial"/>
          <w:b/>
          <w:bCs/>
          <w:color w:val="00B0F0"/>
          <w:sz w:val="24"/>
          <w:szCs w:val="24"/>
        </w:rPr>
        <w:t>continue</w:t>
      </w:r>
      <w:proofErr w:type="spellEnd"/>
      <w:r w:rsidRPr="00D61D42">
        <w:rPr>
          <w:rFonts w:ascii="Arial" w:eastAsia="Helvetica" w:hAnsi="Arial" w:cs="Arial"/>
          <w:b/>
          <w:bCs/>
          <w:color w:val="00B0F0"/>
          <w:sz w:val="24"/>
          <w:szCs w:val="24"/>
        </w:rPr>
        <w:t>, si se omite y que sucede si se coloca?</w:t>
      </w:r>
    </w:p>
    <w:p w14:paraId="68BCD98A" w14:textId="6B224FBB" w:rsidR="001730A6" w:rsidRPr="001730A6" w:rsidRDefault="00EF3CDC" w:rsidP="001730A6">
      <w:pPr>
        <w:rPr>
          <w:rFonts w:ascii="Arial" w:eastAsia="Helvetica" w:hAnsi="Arial" w:cs="Arial"/>
          <w:bCs/>
          <w:sz w:val="24"/>
          <w:szCs w:val="24"/>
        </w:rPr>
      </w:pPr>
      <w:r w:rsidRPr="001730A6">
        <w:rPr>
          <w:rFonts w:ascii="Arial" w:eastAsia="Helvetica" w:hAnsi="Arial" w:cs="Arial"/>
          <w:bCs/>
          <w:sz w:val="24"/>
          <w:szCs w:val="24"/>
        </w:rPr>
        <w:t xml:space="preserve">El </w:t>
      </w:r>
      <w:proofErr w:type="spellStart"/>
      <w:r w:rsidRPr="001730A6">
        <w:rPr>
          <w:rFonts w:ascii="Arial" w:eastAsia="Helvetica" w:hAnsi="Arial" w:cs="Arial"/>
          <w:bCs/>
          <w:sz w:val="24"/>
          <w:szCs w:val="24"/>
        </w:rPr>
        <w:t>continue</w:t>
      </w:r>
      <w:proofErr w:type="spellEnd"/>
      <w:r w:rsidRPr="001730A6">
        <w:rPr>
          <w:rFonts w:ascii="Arial" w:eastAsia="Helvetica" w:hAnsi="Arial" w:cs="Arial"/>
          <w:bCs/>
          <w:sz w:val="24"/>
          <w:szCs w:val="24"/>
        </w:rPr>
        <w:t xml:space="preserve"> sirve para poder proceder a la siguiente </w:t>
      </w:r>
      <w:r w:rsidR="00961B60">
        <w:rPr>
          <w:rFonts w:ascii="Arial" w:eastAsia="Helvetica" w:hAnsi="Arial" w:cs="Arial"/>
          <w:bCs/>
          <w:sz w:val="24"/>
          <w:szCs w:val="24"/>
        </w:rPr>
        <w:t>iteración.</w:t>
      </w:r>
      <w:r w:rsidR="007544D8">
        <w:rPr>
          <w:rFonts w:ascii="Arial" w:eastAsia="Helvetica" w:hAnsi="Arial" w:cs="Arial"/>
          <w:bCs/>
          <w:sz w:val="24"/>
          <w:szCs w:val="24"/>
        </w:rPr>
        <w:t xml:space="preserve"> En el ejercicio que utiliza </w:t>
      </w:r>
      <w:proofErr w:type="spellStart"/>
      <w:r w:rsidR="007544D8">
        <w:rPr>
          <w:rFonts w:ascii="Arial" w:eastAsia="Helvetica" w:hAnsi="Arial" w:cs="Arial"/>
          <w:bCs/>
          <w:sz w:val="24"/>
          <w:szCs w:val="24"/>
        </w:rPr>
        <w:t>continue</w:t>
      </w:r>
      <w:proofErr w:type="spellEnd"/>
      <w:r w:rsidR="007544D8">
        <w:rPr>
          <w:rFonts w:ascii="Arial" w:eastAsia="Helvetica" w:hAnsi="Arial" w:cs="Arial"/>
          <w:bCs/>
          <w:sz w:val="24"/>
          <w:szCs w:val="24"/>
        </w:rPr>
        <w:t>, si se omite o no igual procede al siguiente proceso.</w:t>
      </w:r>
    </w:p>
    <w:p w14:paraId="2FF265F8"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
          <w:bCs/>
          <w:sz w:val="24"/>
          <w:szCs w:val="24"/>
        </w:rPr>
        <w:t xml:space="preserve">Conclusiones: </w:t>
      </w:r>
      <w:r w:rsidRPr="001730A6">
        <w:rPr>
          <w:rFonts w:ascii="Arial" w:eastAsia="Helvetica" w:hAnsi="Arial" w:cs="Arial"/>
          <w:bCs/>
          <w:sz w:val="24"/>
          <w:szCs w:val="24"/>
        </w:rPr>
        <w:t xml:space="preserve">Al finalizar la práctica, comprendí las principales diferencias entre los ciclos </w:t>
      </w:r>
      <w:proofErr w:type="spellStart"/>
      <w:r w:rsidRPr="001730A6">
        <w:rPr>
          <w:rFonts w:ascii="Arial" w:eastAsia="Helvetica" w:hAnsi="Arial" w:cs="Arial"/>
          <w:bCs/>
          <w:sz w:val="24"/>
          <w:szCs w:val="24"/>
        </w:rPr>
        <w:t>while</w:t>
      </w:r>
      <w:proofErr w:type="spellEnd"/>
      <w:r w:rsidRPr="001730A6">
        <w:rPr>
          <w:rFonts w:ascii="Arial" w:eastAsia="Helvetica" w:hAnsi="Arial" w:cs="Arial"/>
          <w:bCs/>
          <w:sz w:val="24"/>
          <w:szCs w:val="24"/>
        </w:rPr>
        <w:t>, do-</w:t>
      </w:r>
      <w:proofErr w:type="spellStart"/>
      <w:r w:rsidRPr="001730A6">
        <w:rPr>
          <w:rFonts w:ascii="Arial" w:eastAsia="Helvetica" w:hAnsi="Arial" w:cs="Arial"/>
          <w:bCs/>
          <w:sz w:val="24"/>
          <w:szCs w:val="24"/>
        </w:rPr>
        <w:t>while</w:t>
      </w:r>
      <w:proofErr w:type="spellEnd"/>
      <w:r w:rsidRPr="001730A6">
        <w:rPr>
          <w:rFonts w:ascii="Arial" w:eastAsia="Helvetica" w:hAnsi="Arial" w:cs="Arial"/>
          <w:bCs/>
          <w:sz w:val="24"/>
          <w:szCs w:val="24"/>
        </w:rPr>
        <w:t xml:space="preserve"> y </w:t>
      </w:r>
      <w:proofErr w:type="spellStart"/>
      <w:r w:rsidRPr="001730A6">
        <w:rPr>
          <w:rFonts w:ascii="Arial" w:eastAsia="Helvetica" w:hAnsi="Arial" w:cs="Arial"/>
          <w:bCs/>
          <w:sz w:val="24"/>
          <w:szCs w:val="24"/>
        </w:rPr>
        <w:t>for</w:t>
      </w:r>
      <w:proofErr w:type="spellEnd"/>
      <w:r w:rsidRPr="001730A6">
        <w:rPr>
          <w:rFonts w:ascii="Arial" w:eastAsia="Helvetica" w:hAnsi="Arial" w:cs="Arial"/>
          <w:bCs/>
          <w:sz w:val="24"/>
          <w:szCs w:val="24"/>
        </w:rPr>
        <w:t xml:space="preserve"> y como cada uno es utilizado, según lo que necesitamos obtener.</w:t>
      </w:r>
    </w:p>
    <w:p w14:paraId="013E959E"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Cs/>
          <w:sz w:val="24"/>
          <w:szCs w:val="24"/>
        </w:rPr>
        <w:t>Los ejercicios de tarea fueron un buen repaso para todo lo que vimos durante la sesión.</w:t>
      </w:r>
    </w:p>
    <w:p w14:paraId="58FE7C8E" w14:textId="77777777" w:rsidR="00EF3CDC" w:rsidRPr="001730A6" w:rsidRDefault="00EF3CDC" w:rsidP="001730A6">
      <w:pPr>
        <w:rPr>
          <w:rFonts w:ascii="Arial" w:eastAsia="Helvetica" w:hAnsi="Arial" w:cs="Arial"/>
          <w:bCs/>
          <w:sz w:val="24"/>
          <w:szCs w:val="24"/>
        </w:rPr>
      </w:pPr>
      <w:r w:rsidRPr="001730A6">
        <w:rPr>
          <w:rFonts w:ascii="Arial" w:eastAsia="Helvetica" w:hAnsi="Arial" w:cs="Arial"/>
          <w:bCs/>
          <w:sz w:val="24"/>
          <w:szCs w:val="24"/>
        </w:rPr>
        <w:t xml:space="preserve">La </w:t>
      </w:r>
      <w:r w:rsidR="001730A6" w:rsidRPr="001730A6">
        <w:rPr>
          <w:rFonts w:ascii="Arial" w:eastAsia="Helvetica" w:hAnsi="Arial" w:cs="Arial"/>
          <w:bCs/>
          <w:sz w:val="24"/>
          <w:szCs w:val="24"/>
        </w:rPr>
        <w:t>práctica</w:t>
      </w:r>
      <w:r w:rsidRPr="001730A6">
        <w:rPr>
          <w:rFonts w:ascii="Arial" w:eastAsia="Helvetica" w:hAnsi="Arial" w:cs="Arial"/>
          <w:bCs/>
          <w:sz w:val="24"/>
          <w:szCs w:val="24"/>
        </w:rPr>
        <w:t xml:space="preserve"> tuvo un ritmo adecuado para poder ver todos los ejemplos/casos con detenimiento y analizarlos.</w:t>
      </w:r>
    </w:p>
    <w:p w14:paraId="35FD293B" w14:textId="77777777" w:rsidR="00EF3CDC" w:rsidRPr="001730A6" w:rsidRDefault="00EF3CDC" w:rsidP="001730A6">
      <w:pPr>
        <w:rPr>
          <w:rFonts w:ascii="Arial" w:hAnsi="Arial" w:cs="Arial"/>
          <w:sz w:val="24"/>
          <w:szCs w:val="24"/>
        </w:rPr>
      </w:pPr>
      <w:r w:rsidRPr="001730A6">
        <w:rPr>
          <w:rFonts w:ascii="Arial" w:eastAsia="Helvetica" w:hAnsi="Arial" w:cs="Arial"/>
          <w:b/>
          <w:bCs/>
          <w:sz w:val="24"/>
          <w:szCs w:val="24"/>
        </w:rPr>
        <w:t>Bibliografía:</w:t>
      </w:r>
    </w:p>
    <w:p w14:paraId="4C2392FA" w14:textId="77777777" w:rsidR="00EF3CDC" w:rsidRPr="001730A6" w:rsidRDefault="00EF3CDC" w:rsidP="001730A6">
      <w:pPr>
        <w:ind w:firstLine="708"/>
        <w:rPr>
          <w:rFonts w:ascii="Arial" w:hAnsi="Arial" w:cs="Arial"/>
          <w:sz w:val="24"/>
          <w:szCs w:val="24"/>
        </w:rPr>
      </w:pPr>
      <w:r w:rsidRPr="001730A6">
        <w:rPr>
          <w:rFonts w:ascii="Arial" w:eastAsia="BookAntiqua" w:hAnsi="Arial" w:cs="Arial"/>
          <w:sz w:val="24"/>
          <w:szCs w:val="24"/>
        </w:rPr>
        <w:t xml:space="preserve">El lenguaje de programación C. Brian W. </w:t>
      </w:r>
      <w:proofErr w:type="spellStart"/>
      <w:r w:rsidRPr="001730A6">
        <w:rPr>
          <w:rFonts w:ascii="Arial" w:eastAsia="BookAntiqua" w:hAnsi="Arial" w:cs="Arial"/>
          <w:sz w:val="24"/>
          <w:szCs w:val="24"/>
        </w:rPr>
        <w:t>Kernighan</w:t>
      </w:r>
      <w:proofErr w:type="spellEnd"/>
      <w:r w:rsidRPr="001730A6">
        <w:rPr>
          <w:rFonts w:ascii="Arial" w:eastAsia="BookAntiqua" w:hAnsi="Arial" w:cs="Arial"/>
          <w:sz w:val="24"/>
          <w:szCs w:val="24"/>
        </w:rPr>
        <w:t>, Dennis M. Ritchie, segunda edición, USA, Pearson Educación 1991.</w:t>
      </w:r>
    </w:p>
    <w:p w14:paraId="0BCA52CC" w14:textId="77777777" w:rsidR="00EF3CDC" w:rsidRDefault="00EF3CDC" w:rsidP="00577FEB">
      <w:pPr>
        <w:tabs>
          <w:tab w:val="left" w:pos="5190"/>
        </w:tabs>
        <w:ind w:left="3540"/>
        <w:jc w:val="both"/>
        <w:rPr>
          <w:sz w:val="44"/>
          <w:szCs w:val="52"/>
        </w:rPr>
      </w:pPr>
    </w:p>
    <w:p w14:paraId="6BD704A5" w14:textId="77777777" w:rsidR="002A533D" w:rsidRPr="00E76968" w:rsidRDefault="002A533D" w:rsidP="00E76968">
      <w:pPr>
        <w:tabs>
          <w:tab w:val="left" w:pos="5190"/>
        </w:tabs>
        <w:rPr>
          <w:rFonts w:ascii="Times New Roman" w:hAnsi="Times New Roman"/>
          <w:b/>
          <w:color w:val="FF0000"/>
          <w:sz w:val="24"/>
          <w:szCs w:val="24"/>
        </w:rPr>
      </w:pPr>
    </w:p>
    <w:sectPr w:rsidR="002A533D" w:rsidRPr="00E76968" w:rsidSect="00550023">
      <w:headerReference w:type="first" r:id="rId18"/>
      <w:pgSz w:w="12240" w:h="15840" w:code="1"/>
      <w:pgMar w:top="284" w:right="249" w:bottom="284" w:left="19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5C4C4" w14:textId="77777777" w:rsidR="000A1404" w:rsidRDefault="000A1404" w:rsidP="00042648">
      <w:pPr>
        <w:spacing w:after="0" w:line="240" w:lineRule="auto"/>
      </w:pPr>
      <w:r>
        <w:separator/>
      </w:r>
    </w:p>
  </w:endnote>
  <w:endnote w:type="continuationSeparator" w:id="0">
    <w:p w14:paraId="4FC351E7" w14:textId="77777777" w:rsidR="000A1404" w:rsidRDefault="000A1404" w:rsidP="0004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Helvetica">
    <w:altName w:val="Arial"/>
    <w:panose1 w:val="020B0604020202020204"/>
    <w:charset w:val="00"/>
    <w:family w:val="swiss"/>
    <w:pitch w:val="variable"/>
    <w:sig w:usb0="00000003" w:usb1="00000000" w:usb2="00000000" w:usb3="00000000" w:csb0="00000001" w:csb1="00000000"/>
  </w:font>
  <w:font w:name="-webkit-standard">
    <w:altName w:val="Cambria"/>
    <w:panose1 w:val="00000000000000000000"/>
    <w:charset w:val="00"/>
    <w:family w:val="roman"/>
    <w:notTrueType/>
    <w:pitch w:val="default"/>
  </w:font>
  <w:font w:name="BookAntiqua">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361F4" w14:textId="77777777" w:rsidR="000A1404" w:rsidRDefault="000A1404" w:rsidP="00042648">
      <w:pPr>
        <w:spacing w:after="0" w:line="240" w:lineRule="auto"/>
      </w:pPr>
      <w:r>
        <w:separator/>
      </w:r>
    </w:p>
  </w:footnote>
  <w:footnote w:type="continuationSeparator" w:id="0">
    <w:p w14:paraId="7CAD4CB8" w14:textId="77777777" w:rsidR="000A1404" w:rsidRDefault="000A1404" w:rsidP="00042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6FF6F" w14:textId="77777777" w:rsidR="00647001" w:rsidRPr="002D3899" w:rsidRDefault="00647001" w:rsidP="00647001">
    <w:pPr>
      <w:pStyle w:val="Header"/>
    </w:pPr>
  </w:p>
  <w:tbl>
    <w:tblPr>
      <w:tblW w:w="1077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647001" w:rsidRPr="002D3899" w14:paraId="1CAE423E" w14:textId="77777777" w:rsidTr="00647001">
      <w:trPr>
        <w:trHeight w:val="1420"/>
      </w:trPr>
      <w:tc>
        <w:tcPr>
          <w:tcW w:w="1701" w:type="dxa"/>
        </w:tcPr>
        <w:p w14:paraId="57823AD0" w14:textId="77777777" w:rsidR="00647001" w:rsidRPr="002D3899" w:rsidRDefault="00647001" w:rsidP="002D3899">
          <w:pPr>
            <w:pStyle w:val="Header"/>
            <w:jc w:val="center"/>
            <w:rPr>
              <w:rFonts w:ascii="Arial" w:hAnsi="Arial" w:cs="Arial"/>
              <w:sz w:val="24"/>
              <w:szCs w:val="24"/>
            </w:rPr>
          </w:pPr>
        </w:p>
        <w:p w14:paraId="3A171036" w14:textId="77777777" w:rsidR="00647001" w:rsidRPr="002D3899" w:rsidRDefault="00EF3CDC" w:rsidP="002D3899">
          <w:pPr>
            <w:pStyle w:val="Header"/>
            <w:jc w:val="center"/>
            <w:rPr>
              <w:rFonts w:ascii="Arial" w:hAnsi="Arial" w:cs="Arial"/>
              <w:sz w:val="24"/>
              <w:szCs w:val="24"/>
            </w:rPr>
          </w:pPr>
          <w:r>
            <w:rPr>
              <w:rFonts w:ascii="Arial" w:hAnsi="Arial" w:cs="Arial"/>
              <w:sz w:val="24"/>
              <w:szCs w:val="24"/>
            </w:rPr>
            <w:pict w14:anchorId="1B25F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67" o:spid="_x0000_i1025" type="#_x0000_t75" alt="escudofi_color_m2008_jpg" style="width:47.4pt;height:49.2pt;visibility:visible">
                <v:imagedata r:id="rId1" o:title="escudofi_color_m2008_jpg"/>
              </v:shape>
            </w:pict>
          </w:r>
        </w:p>
      </w:tc>
      <w:tc>
        <w:tcPr>
          <w:tcW w:w="9072" w:type="dxa"/>
          <w:gridSpan w:val="2"/>
          <w:vAlign w:val="center"/>
        </w:tcPr>
        <w:p w14:paraId="21D5A882" w14:textId="77777777" w:rsidR="00647001" w:rsidRPr="00B254FE" w:rsidRDefault="00647001" w:rsidP="002D3899">
          <w:pPr>
            <w:pStyle w:val="Header"/>
            <w:jc w:val="center"/>
            <w:rPr>
              <w:rFonts w:ascii="Arial" w:hAnsi="Arial" w:cs="Arial"/>
              <w:b/>
              <w:sz w:val="24"/>
              <w:szCs w:val="24"/>
            </w:rPr>
          </w:pPr>
          <w:r w:rsidRPr="00B254FE">
            <w:rPr>
              <w:rFonts w:ascii="Arial" w:hAnsi="Arial" w:cs="Arial"/>
              <w:b/>
              <w:sz w:val="24"/>
              <w:szCs w:val="24"/>
            </w:rPr>
            <w:t>Carátula para entrega de prácticas</w:t>
          </w:r>
        </w:p>
      </w:tc>
    </w:tr>
    <w:tr w:rsidR="00647001" w:rsidRPr="002D3899" w14:paraId="02952C59" w14:textId="77777777" w:rsidTr="00647001">
      <w:trPr>
        <w:trHeight w:val="357"/>
      </w:trPr>
      <w:tc>
        <w:tcPr>
          <w:tcW w:w="5103" w:type="dxa"/>
          <w:gridSpan w:val="2"/>
          <w:vAlign w:val="center"/>
        </w:tcPr>
        <w:p w14:paraId="64301525" w14:textId="77777777" w:rsidR="00647001" w:rsidRPr="002D3899" w:rsidRDefault="00647001" w:rsidP="002D3899">
          <w:pPr>
            <w:pStyle w:val="Header"/>
            <w:jc w:val="center"/>
            <w:rPr>
              <w:rFonts w:ascii="Arial" w:hAnsi="Arial" w:cs="Arial"/>
              <w:sz w:val="24"/>
              <w:szCs w:val="24"/>
            </w:rPr>
          </w:pPr>
          <w:r w:rsidRPr="002D3899">
            <w:rPr>
              <w:rFonts w:ascii="Arial" w:hAnsi="Arial" w:cs="Arial"/>
              <w:sz w:val="24"/>
              <w:szCs w:val="24"/>
            </w:rPr>
            <w:t>Facultad de Ingeniería</w:t>
          </w:r>
        </w:p>
      </w:tc>
      <w:tc>
        <w:tcPr>
          <w:tcW w:w="5670" w:type="dxa"/>
          <w:vAlign w:val="center"/>
        </w:tcPr>
        <w:p w14:paraId="23A8175E" w14:textId="77777777" w:rsidR="00647001" w:rsidRPr="002D3899" w:rsidRDefault="00647001" w:rsidP="002D3899">
          <w:pPr>
            <w:pStyle w:val="Header"/>
            <w:jc w:val="center"/>
            <w:rPr>
              <w:rFonts w:ascii="Arial" w:hAnsi="Arial" w:cs="Arial"/>
              <w:sz w:val="24"/>
              <w:szCs w:val="24"/>
            </w:rPr>
          </w:pPr>
          <w:r w:rsidRPr="002D3899">
            <w:rPr>
              <w:rFonts w:ascii="Arial" w:hAnsi="Arial" w:cs="Arial"/>
              <w:sz w:val="24"/>
              <w:szCs w:val="24"/>
            </w:rPr>
            <w:t>Laboratorios de docencia</w:t>
          </w:r>
        </w:p>
      </w:tc>
    </w:tr>
  </w:tbl>
  <w:p w14:paraId="2FD2F27A" w14:textId="77777777" w:rsidR="00647001" w:rsidRPr="002D3899" w:rsidRDefault="00647001" w:rsidP="00647001">
    <w:pPr>
      <w:pStyle w:val="Header"/>
    </w:pPr>
  </w:p>
  <w:p w14:paraId="4AAD093D" w14:textId="77777777" w:rsidR="00647001" w:rsidRPr="002D3899" w:rsidRDefault="00647001" w:rsidP="00647001">
    <w:pPr>
      <w:pStyle w:val="Header"/>
    </w:pPr>
  </w:p>
  <w:p w14:paraId="6B484E9C" w14:textId="77777777" w:rsidR="00042648" w:rsidRPr="00647001" w:rsidRDefault="00042648" w:rsidP="006470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91A84"/>
    <w:multiLevelType w:val="hybridMultilevel"/>
    <w:tmpl w:val="F3FEEDF6"/>
    <w:lvl w:ilvl="0" w:tplc="080A0001">
      <w:start w:val="1"/>
      <w:numFmt w:val="bullet"/>
      <w:lvlText w:val=""/>
      <w:lvlJc w:val="left"/>
      <w:pPr>
        <w:ind w:left="1815" w:hanging="360"/>
      </w:pPr>
      <w:rPr>
        <w:rFonts w:ascii="Symbol" w:hAnsi="Symbol" w:hint="default"/>
      </w:rPr>
    </w:lvl>
    <w:lvl w:ilvl="1" w:tplc="080A0003" w:tentative="1">
      <w:start w:val="1"/>
      <w:numFmt w:val="bullet"/>
      <w:lvlText w:val="o"/>
      <w:lvlJc w:val="left"/>
      <w:pPr>
        <w:ind w:left="2535" w:hanging="360"/>
      </w:pPr>
      <w:rPr>
        <w:rFonts w:ascii="Courier New" w:hAnsi="Courier New" w:cs="Courier New" w:hint="default"/>
      </w:rPr>
    </w:lvl>
    <w:lvl w:ilvl="2" w:tplc="080A0005" w:tentative="1">
      <w:start w:val="1"/>
      <w:numFmt w:val="bullet"/>
      <w:lvlText w:val=""/>
      <w:lvlJc w:val="left"/>
      <w:pPr>
        <w:ind w:left="3255" w:hanging="360"/>
      </w:pPr>
      <w:rPr>
        <w:rFonts w:ascii="Wingdings" w:hAnsi="Wingdings" w:hint="default"/>
      </w:rPr>
    </w:lvl>
    <w:lvl w:ilvl="3" w:tplc="080A0001" w:tentative="1">
      <w:start w:val="1"/>
      <w:numFmt w:val="bullet"/>
      <w:lvlText w:val=""/>
      <w:lvlJc w:val="left"/>
      <w:pPr>
        <w:ind w:left="3975" w:hanging="360"/>
      </w:pPr>
      <w:rPr>
        <w:rFonts w:ascii="Symbol" w:hAnsi="Symbol" w:hint="default"/>
      </w:rPr>
    </w:lvl>
    <w:lvl w:ilvl="4" w:tplc="080A0003" w:tentative="1">
      <w:start w:val="1"/>
      <w:numFmt w:val="bullet"/>
      <w:lvlText w:val="o"/>
      <w:lvlJc w:val="left"/>
      <w:pPr>
        <w:ind w:left="4695" w:hanging="360"/>
      </w:pPr>
      <w:rPr>
        <w:rFonts w:ascii="Courier New" w:hAnsi="Courier New" w:cs="Courier New" w:hint="default"/>
      </w:rPr>
    </w:lvl>
    <w:lvl w:ilvl="5" w:tplc="080A0005" w:tentative="1">
      <w:start w:val="1"/>
      <w:numFmt w:val="bullet"/>
      <w:lvlText w:val=""/>
      <w:lvlJc w:val="left"/>
      <w:pPr>
        <w:ind w:left="5415" w:hanging="360"/>
      </w:pPr>
      <w:rPr>
        <w:rFonts w:ascii="Wingdings" w:hAnsi="Wingdings" w:hint="default"/>
      </w:rPr>
    </w:lvl>
    <w:lvl w:ilvl="6" w:tplc="080A0001" w:tentative="1">
      <w:start w:val="1"/>
      <w:numFmt w:val="bullet"/>
      <w:lvlText w:val=""/>
      <w:lvlJc w:val="left"/>
      <w:pPr>
        <w:ind w:left="6135" w:hanging="360"/>
      </w:pPr>
      <w:rPr>
        <w:rFonts w:ascii="Symbol" w:hAnsi="Symbol" w:hint="default"/>
      </w:rPr>
    </w:lvl>
    <w:lvl w:ilvl="7" w:tplc="080A0003" w:tentative="1">
      <w:start w:val="1"/>
      <w:numFmt w:val="bullet"/>
      <w:lvlText w:val="o"/>
      <w:lvlJc w:val="left"/>
      <w:pPr>
        <w:ind w:left="6855" w:hanging="360"/>
      </w:pPr>
      <w:rPr>
        <w:rFonts w:ascii="Courier New" w:hAnsi="Courier New" w:cs="Courier New" w:hint="default"/>
      </w:rPr>
    </w:lvl>
    <w:lvl w:ilvl="8" w:tplc="080A0005" w:tentative="1">
      <w:start w:val="1"/>
      <w:numFmt w:val="bullet"/>
      <w:lvlText w:val=""/>
      <w:lvlJc w:val="left"/>
      <w:pPr>
        <w:ind w:left="7575" w:hanging="360"/>
      </w:pPr>
      <w:rPr>
        <w:rFonts w:ascii="Wingdings" w:hAnsi="Wingdings" w:hint="default"/>
      </w:rPr>
    </w:lvl>
  </w:abstractNum>
  <w:abstractNum w:abstractNumId="1" w15:restartNumberingAfterBreak="0">
    <w:nsid w:val="21196B03"/>
    <w:multiLevelType w:val="hybridMultilevel"/>
    <w:tmpl w:val="358ED9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1DE3AC7"/>
    <w:multiLevelType w:val="hybridMultilevel"/>
    <w:tmpl w:val="76144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CA41219"/>
    <w:multiLevelType w:val="hybridMultilevel"/>
    <w:tmpl w:val="8E1E99E4"/>
    <w:lvl w:ilvl="0" w:tplc="751E5EB4">
      <w:start w:val="1"/>
      <w:numFmt w:val="decimal"/>
      <w:lvlText w:val="%1."/>
      <w:lvlJc w:val="left"/>
      <w:pPr>
        <w:ind w:left="720" w:hanging="360"/>
      </w:pPr>
      <w:rPr>
        <w:rFonts w:hint="default"/>
        <w:color w:val="00000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BE60C0C"/>
    <w:multiLevelType w:val="hybridMultilevel"/>
    <w:tmpl w:val="9BAC96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E303AFF"/>
    <w:multiLevelType w:val="hybridMultilevel"/>
    <w:tmpl w:val="17241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70F0F"/>
    <w:rsid w:val="00042648"/>
    <w:rsid w:val="000710E1"/>
    <w:rsid w:val="00071549"/>
    <w:rsid w:val="000A1404"/>
    <w:rsid w:val="000D656B"/>
    <w:rsid w:val="001020B2"/>
    <w:rsid w:val="001252A5"/>
    <w:rsid w:val="0013320A"/>
    <w:rsid w:val="001434B1"/>
    <w:rsid w:val="001477E5"/>
    <w:rsid w:val="00147EC0"/>
    <w:rsid w:val="001730A6"/>
    <w:rsid w:val="002008DC"/>
    <w:rsid w:val="00207FDE"/>
    <w:rsid w:val="0025766E"/>
    <w:rsid w:val="00266644"/>
    <w:rsid w:val="00272235"/>
    <w:rsid w:val="002A2916"/>
    <w:rsid w:val="002A533D"/>
    <w:rsid w:val="002A6451"/>
    <w:rsid w:val="002D3899"/>
    <w:rsid w:val="002E563A"/>
    <w:rsid w:val="0031253D"/>
    <w:rsid w:val="00320293"/>
    <w:rsid w:val="00374657"/>
    <w:rsid w:val="00397235"/>
    <w:rsid w:val="003B2C6C"/>
    <w:rsid w:val="003C0ED5"/>
    <w:rsid w:val="00411587"/>
    <w:rsid w:val="004171DA"/>
    <w:rsid w:val="00423C19"/>
    <w:rsid w:val="004516A1"/>
    <w:rsid w:val="004A40C4"/>
    <w:rsid w:val="004A5EFC"/>
    <w:rsid w:val="004E0CC5"/>
    <w:rsid w:val="004F0DA4"/>
    <w:rsid w:val="004F44D7"/>
    <w:rsid w:val="00500F60"/>
    <w:rsid w:val="0051485C"/>
    <w:rsid w:val="00550023"/>
    <w:rsid w:val="00577FEB"/>
    <w:rsid w:val="00594291"/>
    <w:rsid w:val="005B55BF"/>
    <w:rsid w:val="005C0EB8"/>
    <w:rsid w:val="005C18D6"/>
    <w:rsid w:val="005F65FE"/>
    <w:rsid w:val="005F6DD6"/>
    <w:rsid w:val="00601129"/>
    <w:rsid w:val="00647001"/>
    <w:rsid w:val="00665935"/>
    <w:rsid w:val="006E01F3"/>
    <w:rsid w:val="00700E3C"/>
    <w:rsid w:val="007544D8"/>
    <w:rsid w:val="00801469"/>
    <w:rsid w:val="0082444A"/>
    <w:rsid w:val="008378CA"/>
    <w:rsid w:val="00893BB8"/>
    <w:rsid w:val="008C534B"/>
    <w:rsid w:val="008D648C"/>
    <w:rsid w:val="009352A8"/>
    <w:rsid w:val="00961B60"/>
    <w:rsid w:val="009B445F"/>
    <w:rsid w:val="009D13B4"/>
    <w:rsid w:val="00A11A28"/>
    <w:rsid w:val="00A67F64"/>
    <w:rsid w:val="00A72B8E"/>
    <w:rsid w:val="00A73990"/>
    <w:rsid w:val="00AB6910"/>
    <w:rsid w:val="00B24075"/>
    <w:rsid w:val="00B254FE"/>
    <w:rsid w:val="00B413AC"/>
    <w:rsid w:val="00B63555"/>
    <w:rsid w:val="00B70923"/>
    <w:rsid w:val="00BA443B"/>
    <w:rsid w:val="00C20C79"/>
    <w:rsid w:val="00C24276"/>
    <w:rsid w:val="00C35A89"/>
    <w:rsid w:val="00C44A4A"/>
    <w:rsid w:val="00C65725"/>
    <w:rsid w:val="00C70425"/>
    <w:rsid w:val="00CB1C67"/>
    <w:rsid w:val="00CB74BD"/>
    <w:rsid w:val="00CC0326"/>
    <w:rsid w:val="00CF4BB4"/>
    <w:rsid w:val="00D02336"/>
    <w:rsid w:val="00D34567"/>
    <w:rsid w:val="00D553B6"/>
    <w:rsid w:val="00D912C9"/>
    <w:rsid w:val="00DA3636"/>
    <w:rsid w:val="00E27BF5"/>
    <w:rsid w:val="00E55842"/>
    <w:rsid w:val="00E70F0F"/>
    <w:rsid w:val="00E76968"/>
    <w:rsid w:val="00EE1DA7"/>
    <w:rsid w:val="00EF3CDC"/>
    <w:rsid w:val="00F3763B"/>
    <w:rsid w:val="00F830E9"/>
    <w:rsid w:val="00FA38C5"/>
    <w:rsid w:val="00FB1F90"/>
    <w:rsid w:val="00FD1AEC"/>
    <w:rsid w:val="00FF5544"/>
    <w:rsid w:val="00FF6C1B"/>
    <w:rsid w:val="00FF7A19"/>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CCEB5"/>
  <w15:chartTrackingRefBased/>
  <w15:docId w15:val="{45DAF529-8D28-49B7-81DA-A9B19CEB8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78CA"/>
    <w:pPr>
      <w:spacing w:after="200" w:line="276" w:lineRule="auto"/>
    </w:pPr>
    <w:rPr>
      <w:sz w:val="22"/>
      <w:szCs w:val="22"/>
      <w:lang w:eastAsia="en-US"/>
    </w:rPr>
  </w:style>
  <w:style w:type="paragraph" w:styleId="Heading1">
    <w:name w:val="heading 1"/>
    <w:basedOn w:val="Normal"/>
    <w:next w:val="Normal"/>
    <w:link w:val="Heading1Char"/>
    <w:uiPriority w:val="9"/>
    <w:qFormat/>
    <w:rsid w:val="00700E3C"/>
    <w:pPr>
      <w:keepNext/>
      <w:keepLines/>
      <w:spacing w:before="480" w:after="0"/>
      <w:outlineLvl w:val="0"/>
    </w:pPr>
    <w:rPr>
      <w:rFonts w:ascii="Cambria" w:eastAsia="Times New Roman" w:hAnsi="Cambria"/>
      <w:b/>
      <w:bCs/>
      <w:color w:val="365F91"/>
      <w:sz w:val="28"/>
      <w:szCs w:val="28"/>
      <w:lang w:val="x-none" w:eastAsia="x-none"/>
    </w:rPr>
  </w:style>
  <w:style w:type="paragraph" w:styleId="Heading2">
    <w:name w:val="heading 2"/>
    <w:basedOn w:val="Normal"/>
    <w:next w:val="Normal"/>
    <w:link w:val="Heading2Char"/>
    <w:uiPriority w:val="9"/>
    <w:unhideWhenUsed/>
    <w:qFormat/>
    <w:rsid w:val="00893BB8"/>
    <w:pPr>
      <w:keepNext/>
      <w:keepLines/>
      <w:spacing w:before="200" w:after="0"/>
      <w:outlineLvl w:val="1"/>
    </w:pPr>
    <w:rPr>
      <w:rFonts w:ascii="Cambria" w:eastAsia="Times New Roman" w:hAnsi="Cambria"/>
      <w:b/>
      <w:bCs/>
      <w:color w:val="4F81BD"/>
      <w:sz w:val="26"/>
      <w:szCs w:val="26"/>
      <w:lang w:val="x-none" w:eastAsia="x-none"/>
    </w:rPr>
  </w:style>
  <w:style w:type="paragraph" w:styleId="Heading3">
    <w:name w:val="heading 3"/>
    <w:basedOn w:val="Normal"/>
    <w:next w:val="Normal"/>
    <w:link w:val="Heading3Char"/>
    <w:uiPriority w:val="9"/>
    <w:unhideWhenUsed/>
    <w:qFormat/>
    <w:rsid w:val="00893BB8"/>
    <w:pPr>
      <w:keepNext/>
      <w:keepLines/>
      <w:spacing w:before="200" w:after="0"/>
      <w:outlineLvl w:val="2"/>
    </w:pPr>
    <w:rPr>
      <w:rFonts w:ascii="Cambria" w:eastAsia="Times New Roman" w:hAnsi="Cambria"/>
      <w:b/>
      <w:bCs/>
      <w:color w:val="4F81BD"/>
      <w:sz w:val="20"/>
      <w:szCs w:val="20"/>
      <w:lang w:val="x-none" w:eastAsia="x-none"/>
    </w:rPr>
  </w:style>
  <w:style w:type="paragraph" w:styleId="Heading4">
    <w:name w:val="heading 4"/>
    <w:basedOn w:val="Normal"/>
    <w:next w:val="Normal"/>
    <w:link w:val="Heading4Char"/>
    <w:uiPriority w:val="9"/>
    <w:unhideWhenUsed/>
    <w:qFormat/>
    <w:rsid w:val="00893BB8"/>
    <w:pPr>
      <w:keepNext/>
      <w:keepLines/>
      <w:spacing w:before="200" w:after="0"/>
      <w:outlineLvl w:val="3"/>
    </w:pPr>
    <w:rPr>
      <w:rFonts w:ascii="Cambria" w:eastAsia="Times New Roman" w:hAnsi="Cambria"/>
      <w:b/>
      <w:bCs/>
      <w:i/>
      <w:i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70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eNormal"/>
    <w:next w:val="TableGrid"/>
    <w:uiPriority w:val="59"/>
    <w:rsid w:val="00451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70923"/>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B70923"/>
    <w:rPr>
      <w:rFonts w:ascii="Tahoma" w:hAnsi="Tahoma" w:cs="Tahoma"/>
      <w:sz w:val="16"/>
      <w:szCs w:val="16"/>
    </w:rPr>
  </w:style>
  <w:style w:type="paragraph" w:styleId="ListParagraph">
    <w:name w:val="List Paragraph"/>
    <w:basedOn w:val="Normal"/>
    <w:uiPriority w:val="34"/>
    <w:qFormat/>
    <w:rsid w:val="009D13B4"/>
    <w:pPr>
      <w:ind w:left="720"/>
      <w:contextualSpacing/>
    </w:pPr>
  </w:style>
  <w:style w:type="character" w:customStyle="1" w:styleId="Heading1Char">
    <w:name w:val="Heading 1 Char"/>
    <w:link w:val="Heading1"/>
    <w:uiPriority w:val="9"/>
    <w:rsid w:val="00700E3C"/>
    <w:rPr>
      <w:rFonts w:ascii="Cambria" w:eastAsia="Times New Roman" w:hAnsi="Cambria" w:cs="Times New Roman"/>
      <w:b/>
      <w:bCs/>
      <w:color w:val="365F91"/>
      <w:sz w:val="28"/>
      <w:szCs w:val="28"/>
    </w:rPr>
  </w:style>
  <w:style w:type="paragraph" w:styleId="Title">
    <w:name w:val="Title"/>
    <w:basedOn w:val="Normal"/>
    <w:next w:val="Normal"/>
    <w:link w:val="TitleChar"/>
    <w:uiPriority w:val="10"/>
    <w:qFormat/>
    <w:rsid w:val="00700E3C"/>
    <w:pPr>
      <w:pBdr>
        <w:bottom w:val="single" w:sz="8" w:space="4" w:color="4F81BD"/>
      </w:pBdr>
      <w:spacing w:after="300" w:line="240" w:lineRule="auto"/>
      <w:contextualSpacing/>
    </w:pPr>
    <w:rPr>
      <w:rFonts w:ascii="Cambria" w:eastAsia="Times New Roman" w:hAnsi="Cambria"/>
      <w:color w:val="17365D"/>
      <w:spacing w:val="5"/>
      <w:kern w:val="28"/>
      <w:sz w:val="52"/>
      <w:szCs w:val="52"/>
      <w:lang w:val="x-none" w:eastAsia="x-none"/>
    </w:rPr>
  </w:style>
  <w:style w:type="character" w:customStyle="1" w:styleId="TitleChar">
    <w:name w:val="Title Char"/>
    <w:link w:val="Title"/>
    <w:uiPriority w:val="10"/>
    <w:rsid w:val="00700E3C"/>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A67F64"/>
    <w:pPr>
      <w:numPr>
        <w:ilvl w:val="1"/>
      </w:numPr>
    </w:pPr>
    <w:rPr>
      <w:rFonts w:ascii="Cambria" w:eastAsia="Times New Roman" w:hAnsi="Cambria"/>
      <w:i/>
      <w:iCs/>
      <w:color w:val="4F81BD"/>
      <w:spacing w:val="15"/>
      <w:sz w:val="24"/>
      <w:szCs w:val="24"/>
      <w:lang w:val="x-none" w:eastAsia="x-none"/>
    </w:rPr>
  </w:style>
  <w:style w:type="character" w:customStyle="1" w:styleId="SubtitleChar">
    <w:name w:val="Subtitle Char"/>
    <w:link w:val="Subtitle"/>
    <w:uiPriority w:val="11"/>
    <w:rsid w:val="00A67F64"/>
    <w:rPr>
      <w:rFonts w:ascii="Cambria" w:eastAsia="Times New Roman" w:hAnsi="Cambria" w:cs="Times New Roman"/>
      <w:i/>
      <w:iCs/>
      <w:color w:val="4F81BD"/>
      <w:spacing w:val="15"/>
      <w:sz w:val="24"/>
      <w:szCs w:val="24"/>
    </w:rPr>
  </w:style>
  <w:style w:type="paragraph" w:styleId="NoSpacing">
    <w:name w:val="No Spacing"/>
    <w:link w:val="NoSpacingChar"/>
    <w:uiPriority w:val="1"/>
    <w:qFormat/>
    <w:rsid w:val="00550023"/>
    <w:rPr>
      <w:rFonts w:eastAsia="Times New Roman"/>
      <w:sz w:val="22"/>
      <w:szCs w:val="22"/>
    </w:rPr>
  </w:style>
  <w:style w:type="character" w:customStyle="1" w:styleId="NoSpacingChar">
    <w:name w:val="No Spacing Char"/>
    <w:link w:val="NoSpacing"/>
    <w:uiPriority w:val="1"/>
    <w:rsid w:val="00550023"/>
    <w:rPr>
      <w:rFonts w:eastAsia="Times New Roman"/>
      <w:sz w:val="22"/>
      <w:szCs w:val="22"/>
      <w:lang w:val="es-MX" w:eastAsia="es-MX" w:bidi="ar-SA"/>
    </w:rPr>
  </w:style>
  <w:style w:type="character" w:customStyle="1" w:styleId="Heading2Char">
    <w:name w:val="Heading 2 Char"/>
    <w:link w:val="Heading2"/>
    <w:uiPriority w:val="9"/>
    <w:rsid w:val="00893BB8"/>
    <w:rPr>
      <w:rFonts w:ascii="Cambria" w:eastAsia="Times New Roman" w:hAnsi="Cambria" w:cs="Times New Roman"/>
      <w:b/>
      <w:bCs/>
      <w:color w:val="4F81BD"/>
      <w:sz w:val="26"/>
      <w:szCs w:val="26"/>
    </w:rPr>
  </w:style>
  <w:style w:type="character" w:customStyle="1" w:styleId="Heading3Char">
    <w:name w:val="Heading 3 Char"/>
    <w:link w:val="Heading3"/>
    <w:uiPriority w:val="9"/>
    <w:rsid w:val="00893BB8"/>
    <w:rPr>
      <w:rFonts w:ascii="Cambria" w:eastAsia="Times New Roman" w:hAnsi="Cambria" w:cs="Times New Roman"/>
      <w:b/>
      <w:bCs/>
      <w:color w:val="4F81BD"/>
    </w:rPr>
  </w:style>
  <w:style w:type="character" w:customStyle="1" w:styleId="Heading4Char">
    <w:name w:val="Heading 4 Char"/>
    <w:link w:val="Heading4"/>
    <w:uiPriority w:val="9"/>
    <w:rsid w:val="00893BB8"/>
    <w:rPr>
      <w:rFonts w:ascii="Cambria" w:eastAsia="Times New Roman" w:hAnsi="Cambria" w:cs="Times New Roman"/>
      <w:b/>
      <w:bCs/>
      <w:i/>
      <w:iCs/>
      <w:color w:val="4F81BD"/>
    </w:rPr>
  </w:style>
  <w:style w:type="paragraph" w:styleId="Header">
    <w:name w:val="header"/>
    <w:basedOn w:val="Normal"/>
    <w:link w:val="HeaderChar"/>
    <w:uiPriority w:val="99"/>
    <w:unhideWhenUsed/>
    <w:rsid w:val="00042648"/>
    <w:pPr>
      <w:tabs>
        <w:tab w:val="center" w:pos="4419"/>
        <w:tab w:val="right" w:pos="8838"/>
      </w:tabs>
      <w:spacing w:after="0" w:line="240" w:lineRule="auto"/>
    </w:pPr>
  </w:style>
  <w:style w:type="character" w:customStyle="1" w:styleId="HeaderChar">
    <w:name w:val="Header Char"/>
    <w:basedOn w:val="DefaultParagraphFont"/>
    <w:link w:val="Header"/>
    <w:uiPriority w:val="99"/>
    <w:rsid w:val="00042648"/>
  </w:style>
  <w:style w:type="paragraph" w:styleId="Footer">
    <w:name w:val="footer"/>
    <w:basedOn w:val="Normal"/>
    <w:link w:val="FooterChar"/>
    <w:uiPriority w:val="99"/>
    <w:semiHidden/>
    <w:unhideWhenUsed/>
    <w:rsid w:val="00042648"/>
    <w:pPr>
      <w:tabs>
        <w:tab w:val="center" w:pos="4419"/>
        <w:tab w:val="right" w:pos="8838"/>
      </w:tabs>
      <w:spacing w:after="0" w:line="240" w:lineRule="auto"/>
    </w:pPr>
  </w:style>
  <w:style w:type="character" w:customStyle="1" w:styleId="FooterChar">
    <w:name w:val="Footer Char"/>
    <w:basedOn w:val="DefaultParagraphFont"/>
    <w:link w:val="Footer"/>
    <w:uiPriority w:val="99"/>
    <w:semiHidden/>
    <w:rsid w:val="00042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F29F-9FEC-403B-88BB-519FB7189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Pages>
  <Words>800</Words>
  <Characters>4403</Characters>
  <Application>Microsoft Office Word</Application>
  <DocSecurity>0</DocSecurity>
  <Lines>36</Lines>
  <Paragraphs>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Laboratorio de Redes y Seguridad</vt:lpstr>
      <vt:lpstr>Laboratorio de Redes y Seguridad</vt:lpstr>
    </vt:vector>
  </TitlesOfParts>
  <Company>UNAM</Company>
  <LinksUpToDate>false</LinksUpToDate>
  <CharactersWithSpaces>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de Redes y Seguridad</dc:title>
  <dc:subject>Formato para entrega de prácticas</dc:subject>
  <dc:creator>Laboratorio de Computación A-B</dc:creator>
  <cp:keywords/>
  <cp:lastModifiedBy>Jose Sandoval</cp:lastModifiedBy>
  <cp:revision>5</cp:revision>
  <cp:lastPrinted>2018-10-24T04:45:00Z</cp:lastPrinted>
  <dcterms:created xsi:type="dcterms:W3CDTF">2018-10-24T04:38:00Z</dcterms:created>
  <dcterms:modified xsi:type="dcterms:W3CDTF">2018-10-24T04:52:00Z</dcterms:modified>
</cp:coreProperties>
</file>